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F0" w:rsidRDefault="001B114B" w:rsidP="002B2CF0">
      <w:pPr>
        <w:spacing w:line="640" w:lineRule="exact"/>
        <w:jc w:val="center"/>
        <w:rPr>
          <w:rFonts w:ascii="方正小标宋简体" w:eastAsia="方正小标宋简体" w:hAnsi="仿宋" w:hint="eastAsia"/>
          <w:sz w:val="44"/>
          <w:szCs w:val="44"/>
        </w:rPr>
      </w:pPr>
      <w:bookmarkStart w:id="0" w:name="zwfile"/>
      <w:bookmarkStart w:id="1" w:name="kbTitle"/>
      <w:bookmarkEnd w:id="0"/>
      <w:r>
        <w:rPr>
          <w:rFonts w:ascii="方正小标宋简体" w:eastAsia="方正小标宋简体" w:hAnsi="仿宋" w:hint="eastAsia"/>
          <w:sz w:val="44"/>
          <w:szCs w:val="44"/>
        </w:rPr>
        <w:t>辽宁省</w:t>
      </w: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年职业教育对口升学</w:t>
      </w:r>
      <w:r>
        <w:rPr>
          <w:rFonts w:ascii="方正小标宋简体" w:eastAsia="方正小标宋简体" w:hAnsi="仿宋" w:hint="eastAsia"/>
          <w:sz w:val="44"/>
          <w:szCs w:val="44"/>
        </w:rPr>
        <w:t>招生</w:t>
      </w:r>
    </w:p>
    <w:p w:rsidR="006B2567" w:rsidRDefault="001B114B" w:rsidP="002B2CF0">
      <w:pPr>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考试报名工作的通知</w:t>
      </w:r>
      <w:bookmarkEnd w:id="1"/>
      <w:r w:rsidR="002B2CF0">
        <w:rPr>
          <w:rFonts w:ascii="方正小标宋简体" w:eastAsia="方正小标宋简体" w:hAnsi="仿宋" w:hint="eastAsia"/>
          <w:sz w:val="44"/>
          <w:szCs w:val="44"/>
        </w:rPr>
        <w:t>（部分内容）</w:t>
      </w:r>
    </w:p>
    <w:p w:rsidR="006B2567" w:rsidRDefault="001B114B">
      <w:pPr>
        <w:pStyle w:val="a5"/>
        <w:spacing w:line="640" w:lineRule="exact"/>
        <w:ind w:firstLine="640"/>
        <w:rPr>
          <w:rFonts w:ascii="黑体" w:eastAsia="黑体" w:hAnsi="黑体" w:cs="黑体"/>
          <w:bCs/>
          <w:sz w:val="32"/>
          <w:szCs w:val="32"/>
        </w:rPr>
      </w:pPr>
      <w:r>
        <w:rPr>
          <w:rFonts w:ascii="黑体" w:eastAsia="黑体" w:hAnsi="黑体" w:cs="黑体" w:hint="eastAsia"/>
          <w:bCs/>
          <w:sz w:val="32"/>
          <w:szCs w:val="32"/>
        </w:rPr>
        <w:t>一、报名条件</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高职</w:t>
      </w:r>
      <w:proofErr w:type="gramStart"/>
      <w:r>
        <w:rPr>
          <w:rFonts w:ascii="仿宋_GB2312" w:eastAsia="仿宋_GB2312" w:hAnsi="仿宋" w:cs="仿宋" w:hint="eastAsia"/>
          <w:sz w:val="32"/>
          <w:szCs w:val="32"/>
        </w:rPr>
        <w:t>高专应往届</w:t>
      </w:r>
      <w:proofErr w:type="gramEnd"/>
      <w:r>
        <w:rPr>
          <w:rFonts w:ascii="仿宋_GB2312" w:eastAsia="仿宋_GB2312" w:hAnsi="仿宋" w:cs="仿宋" w:hint="eastAsia"/>
          <w:sz w:val="32"/>
          <w:szCs w:val="32"/>
        </w:rPr>
        <w:t>毕业生升入本科学校学习（以下简称高职升学）报名条件：</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经我省域内高等职业院校招生，并列入国家招生计划已参加全国普通高校统一招生考试的专科层次应、往届合格毕业生和参加我省组织的</w:t>
      </w:r>
      <w:proofErr w:type="gramStart"/>
      <w:r>
        <w:rPr>
          <w:rFonts w:ascii="仿宋_GB2312" w:eastAsia="仿宋_GB2312" w:hAnsi="仿宋" w:cs="仿宋" w:hint="eastAsia"/>
          <w:sz w:val="32"/>
          <w:szCs w:val="32"/>
        </w:rPr>
        <w:t>中职升高职</w:t>
      </w:r>
      <w:proofErr w:type="gramEnd"/>
      <w:r>
        <w:rPr>
          <w:rFonts w:ascii="仿宋_GB2312" w:eastAsia="仿宋_GB2312" w:hAnsi="仿宋" w:cs="仿宋" w:hint="eastAsia"/>
          <w:sz w:val="32"/>
          <w:szCs w:val="32"/>
        </w:rPr>
        <w:t>统一招生考试的专科层</w:t>
      </w:r>
      <w:r>
        <w:rPr>
          <w:rFonts w:ascii="仿宋_GB2312" w:eastAsia="仿宋_GB2312" w:hAnsi="仿宋" w:cs="仿宋" w:hint="eastAsia"/>
          <w:sz w:val="32"/>
          <w:szCs w:val="32"/>
        </w:rPr>
        <w:t>次应、往届合格毕业生，以及经批准参加高职院校单独招生考试改革试点、注册入学试点、订单式培养、紧缺人才培养、一村一名大学生等单</w:t>
      </w:r>
      <w:proofErr w:type="gramStart"/>
      <w:r>
        <w:rPr>
          <w:rFonts w:ascii="仿宋_GB2312" w:eastAsia="仿宋_GB2312" w:hAnsi="仿宋" w:cs="仿宋" w:hint="eastAsia"/>
          <w:sz w:val="32"/>
          <w:szCs w:val="32"/>
        </w:rPr>
        <w:t>招试点</w:t>
      </w:r>
      <w:proofErr w:type="gramEnd"/>
      <w:r>
        <w:rPr>
          <w:rFonts w:ascii="仿宋_GB2312" w:eastAsia="仿宋_GB2312" w:hAnsi="仿宋" w:cs="仿宋" w:hint="eastAsia"/>
          <w:sz w:val="32"/>
          <w:szCs w:val="32"/>
        </w:rPr>
        <w:t>的专科层次应、往届合格毕业生。高职升学师范类专业的招生对象为全省师范类高职高专毕业生。</w:t>
      </w:r>
    </w:p>
    <w:p w:rsidR="006B2567" w:rsidRDefault="001B114B">
      <w:pPr>
        <w:spacing w:line="640" w:lineRule="exact"/>
        <w:ind w:firstLine="630"/>
        <w:rPr>
          <w:rFonts w:ascii="仿宋_GB2312" w:eastAsia="仿宋_GB2312" w:hAnsi="仿宋" w:cs="仿宋"/>
          <w:b/>
          <w:bCs/>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根据《教育部办公厅关于做好普通高职（专科）毕业生服义务兵退役和“下基层”服务期满后接受本科教育招生工作的通知》（教学厅〔</w:t>
      </w:r>
      <w:r>
        <w:rPr>
          <w:rFonts w:ascii="仿宋_GB2312" w:eastAsia="仿宋_GB2312" w:hAnsi="仿宋" w:cs="仿宋" w:hint="eastAsia"/>
          <w:sz w:val="32"/>
          <w:szCs w:val="32"/>
        </w:rPr>
        <w:t>2009</w:t>
      </w:r>
      <w:r>
        <w:rPr>
          <w:rFonts w:ascii="仿宋_GB2312" w:eastAsia="仿宋_GB2312" w:hAnsi="仿宋" w:cs="仿宋" w:hint="eastAsia"/>
          <w:sz w:val="32"/>
          <w:szCs w:val="32"/>
        </w:rPr>
        <w:t>〕</w:t>
      </w:r>
      <w:r>
        <w:rPr>
          <w:rFonts w:ascii="仿宋_GB2312" w:eastAsia="仿宋_GB2312" w:hAnsi="仿宋" w:cs="仿宋" w:hint="eastAsia"/>
          <w:sz w:val="32"/>
          <w:szCs w:val="32"/>
        </w:rPr>
        <w:t>6</w:t>
      </w:r>
      <w:r>
        <w:rPr>
          <w:rFonts w:ascii="仿宋_GB2312" w:eastAsia="仿宋_GB2312" w:hAnsi="仿宋" w:cs="仿宋" w:hint="eastAsia"/>
          <w:sz w:val="32"/>
          <w:szCs w:val="32"/>
        </w:rPr>
        <w:t>号）和《教育部办公厅关于进一步做好高校学生参军入伍工作的通知》（教学厅〔</w:t>
      </w:r>
      <w:r>
        <w:rPr>
          <w:rFonts w:ascii="仿宋_GB2312" w:eastAsia="仿宋_GB2312" w:hAnsi="仿宋" w:cs="仿宋" w:hint="eastAsia"/>
          <w:sz w:val="32"/>
          <w:szCs w:val="32"/>
        </w:rPr>
        <w:t>2015</w:t>
      </w:r>
      <w:r>
        <w:rPr>
          <w:rFonts w:ascii="仿宋_GB2312" w:eastAsia="仿宋_GB2312" w:hAnsi="仿宋" w:cs="仿宋" w:hint="eastAsia"/>
          <w:sz w:val="32"/>
          <w:szCs w:val="32"/>
        </w:rPr>
        <w:t>〕</w:t>
      </w:r>
      <w:r>
        <w:rPr>
          <w:rFonts w:ascii="仿宋_GB2312" w:eastAsia="仿宋_GB2312" w:hAnsi="仿宋" w:cs="仿宋" w:hint="eastAsia"/>
          <w:sz w:val="32"/>
          <w:szCs w:val="32"/>
        </w:rPr>
        <w:t>3</w:t>
      </w:r>
      <w:r>
        <w:rPr>
          <w:rFonts w:ascii="仿宋_GB2312" w:eastAsia="仿宋_GB2312" w:hAnsi="仿宋" w:cs="仿宋" w:hint="eastAsia"/>
          <w:sz w:val="32"/>
          <w:szCs w:val="32"/>
        </w:rPr>
        <w:t>号）精神，我省继续实施本科高校定向招收我省高校范围内、具有我省域内普通高职</w:t>
      </w:r>
      <w:r>
        <w:rPr>
          <w:rFonts w:ascii="仿宋_GB2312" w:eastAsia="仿宋_GB2312" w:hAnsi="仿宋" w:cs="仿宋" w:hint="eastAsia"/>
          <w:sz w:val="32"/>
          <w:szCs w:val="32"/>
        </w:rPr>
        <w:t>（专科）学历、已服义务兵役的退役士兵通过高职升学考试接受本科教育，其招生计划实施单列；荣立三等</w:t>
      </w:r>
      <w:r>
        <w:rPr>
          <w:rFonts w:ascii="仿宋_GB2312" w:eastAsia="仿宋_GB2312" w:hAnsi="仿宋" w:cs="仿宋" w:hint="eastAsia"/>
          <w:sz w:val="32"/>
          <w:szCs w:val="32"/>
        </w:rPr>
        <w:lastRenderedPageBreak/>
        <w:t>功以上奖励的退役士兵，在完成高职（专科）学业后，免试入读普通本科。</w:t>
      </w:r>
    </w:p>
    <w:p w:rsidR="006B2567" w:rsidRDefault="001B114B">
      <w:pPr>
        <w:spacing w:line="640" w:lineRule="exact"/>
        <w:rPr>
          <w:rFonts w:ascii="仿宋_GB2312" w:eastAsia="仿宋_GB2312" w:hAnsi="仿宋" w:cs="仿宋"/>
          <w:sz w:val="32"/>
          <w:szCs w:val="32"/>
        </w:rPr>
      </w:pPr>
      <w:r>
        <w:rPr>
          <w:rFonts w:ascii="仿宋_GB2312" w:eastAsia="仿宋_GB2312" w:hAnsi="仿宋" w:cs="仿宋" w:hint="eastAsia"/>
          <w:sz w:val="32"/>
          <w:szCs w:val="32"/>
        </w:rPr>
        <w:t xml:space="preserve">    3.</w:t>
      </w:r>
      <w:r>
        <w:rPr>
          <w:rFonts w:ascii="仿宋_GB2312" w:eastAsia="仿宋_GB2312" w:hAnsi="仿宋" w:cs="仿宋" w:hint="eastAsia"/>
          <w:sz w:val="32"/>
          <w:szCs w:val="32"/>
        </w:rPr>
        <w:t>下列人员不得报名：</w:t>
      </w:r>
    </w:p>
    <w:p w:rsidR="006B2567" w:rsidRDefault="001B114B">
      <w:pPr>
        <w:spacing w:line="64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①在高职高</w:t>
      </w:r>
      <w:proofErr w:type="gramStart"/>
      <w:r>
        <w:rPr>
          <w:rFonts w:ascii="仿宋_GB2312" w:eastAsia="仿宋_GB2312" w:hAnsi="仿宋" w:cs="仿宋" w:hint="eastAsia"/>
          <w:sz w:val="32"/>
          <w:szCs w:val="32"/>
        </w:rPr>
        <w:t>专教育</w:t>
      </w:r>
      <w:proofErr w:type="gramEnd"/>
      <w:r>
        <w:rPr>
          <w:rFonts w:ascii="仿宋_GB2312" w:eastAsia="仿宋_GB2312" w:hAnsi="仿宋" w:cs="仿宋" w:hint="eastAsia"/>
          <w:sz w:val="32"/>
          <w:szCs w:val="32"/>
        </w:rPr>
        <w:t>阶段非应届毕业年份以弄虚作假手段报名并违规参加上一年度职业教育对口升学招生考试的应届毕业生。</w:t>
      </w:r>
    </w:p>
    <w:p w:rsidR="006B2567" w:rsidRDefault="001B114B">
      <w:pPr>
        <w:spacing w:line="64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②在上一年度参加职业教育对口升学招生考试中利用通讯工具作弊、由他人代替考试或代替他人考试等被认定为考试作弊行为情节严重的考生。</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③因触犯刑法已被有关部门采取强制措施或正在服刑者。</w:t>
      </w:r>
    </w:p>
    <w:p w:rsidR="006B2567" w:rsidRDefault="001B114B">
      <w:pPr>
        <w:pStyle w:val="a5"/>
        <w:spacing w:line="640" w:lineRule="exact"/>
        <w:ind w:left="701" w:firstLineChars="0" w:firstLine="0"/>
        <w:rPr>
          <w:rFonts w:ascii="黑体" w:eastAsia="黑体" w:hAnsi="黑体" w:cs="黑体"/>
          <w:bCs/>
          <w:sz w:val="32"/>
          <w:szCs w:val="32"/>
        </w:rPr>
      </w:pPr>
      <w:r>
        <w:rPr>
          <w:rFonts w:ascii="黑体" w:eastAsia="黑体" w:hAnsi="黑体" w:cs="黑体" w:hint="eastAsia"/>
          <w:bCs/>
          <w:sz w:val="32"/>
          <w:szCs w:val="32"/>
        </w:rPr>
        <w:t>二、报名办法</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（一）报名时间</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报考</w:t>
      </w:r>
      <w:r>
        <w:rPr>
          <w:rFonts w:ascii="仿宋_GB2312" w:eastAsia="仿宋_GB2312" w:hAnsi="仿宋" w:cs="仿宋" w:hint="eastAsia"/>
          <w:sz w:val="32"/>
          <w:szCs w:val="32"/>
        </w:rPr>
        <w:t>2020</w:t>
      </w:r>
      <w:r>
        <w:rPr>
          <w:rFonts w:ascii="仿宋_GB2312" w:eastAsia="仿宋_GB2312" w:hAnsi="仿宋" w:cs="仿宋" w:hint="eastAsia"/>
          <w:sz w:val="32"/>
          <w:szCs w:val="32"/>
        </w:rPr>
        <w:t>年辽宁省职业教育对口升学的考生实行网上报名。网上填报基本信息、网上缴费的时间为</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11</w:t>
      </w:r>
      <w:r>
        <w:rPr>
          <w:rFonts w:ascii="仿宋_GB2312" w:eastAsia="仿宋_GB2312" w:hAnsi="仿宋" w:cs="仿宋" w:hint="eastAsia"/>
          <w:sz w:val="32"/>
          <w:szCs w:val="32"/>
        </w:rPr>
        <w:t>月</w:t>
      </w:r>
      <w:r>
        <w:rPr>
          <w:rFonts w:ascii="仿宋_GB2312" w:eastAsia="仿宋_GB2312" w:hAnsi="仿宋" w:cs="仿宋" w:hint="eastAsia"/>
          <w:sz w:val="32"/>
          <w:szCs w:val="32"/>
        </w:rPr>
        <w:t>12</w:t>
      </w:r>
      <w:r>
        <w:rPr>
          <w:rFonts w:ascii="仿宋_GB2312" w:eastAsia="仿宋_GB2312" w:hAnsi="仿宋" w:cs="仿宋" w:hint="eastAsia"/>
          <w:sz w:val="32"/>
          <w:szCs w:val="32"/>
        </w:rPr>
        <w:t>日至</w:t>
      </w:r>
      <w:r>
        <w:rPr>
          <w:rFonts w:ascii="仿宋_GB2312" w:eastAsia="仿宋_GB2312" w:hAnsi="仿宋" w:cs="仿宋" w:hint="eastAsia"/>
          <w:sz w:val="32"/>
          <w:szCs w:val="32"/>
        </w:rPr>
        <w:t>1</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20</w:t>
      </w:r>
      <w:r>
        <w:rPr>
          <w:rFonts w:ascii="仿宋_GB2312" w:eastAsia="仿宋_GB2312" w:hAnsi="仿宋" w:cs="仿宋" w:hint="eastAsia"/>
          <w:sz w:val="32"/>
          <w:szCs w:val="32"/>
        </w:rPr>
        <w:t>日，现场资格审查和身份验证信息采集的时间为</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11</w:t>
      </w:r>
      <w:r>
        <w:rPr>
          <w:rFonts w:ascii="仿宋_GB2312" w:eastAsia="仿宋_GB2312" w:hAnsi="仿宋" w:cs="仿宋" w:hint="eastAsia"/>
          <w:sz w:val="32"/>
          <w:szCs w:val="32"/>
        </w:rPr>
        <w:t>月</w:t>
      </w:r>
      <w:r>
        <w:rPr>
          <w:rFonts w:ascii="仿宋_GB2312" w:eastAsia="仿宋_GB2312" w:hAnsi="仿宋" w:cs="仿宋" w:hint="eastAsia"/>
          <w:sz w:val="32"/>
          <w:szCs w:val="32"/>
        </w:rPr>
        <w:t>14</w:t>
      </w:r>
      <w:r>
        <w:rPr>
          <w:rFonts w:ascii="仿宋_GB2312" w:eastAsia="仿宋_GB2312" w:hAnsi="仿宋" w:cs="仿宋" w:hint="eastAsia"/>
          <w:sz w:val="32"/>
          <w:szCs w:val="32"/>
        </w:rPr>
        <w:t>日至</w:t>
      </w:r>
      <w:r>
        <w:rPr>
          <w:rFonts w:ascii="仿宋_GB2312" w:eastAsia="仿宋_GB2312" w:hAnsi="仿宋" w:cs="仿宋" w:hint="eastAsia"/>
          <w:sz w:val="32"/>
          <w:szCs w:val="32"/>
        </w:rPr>
        <w:t>11</w:t>
      </w:r>
      <w:r>
        <w:rPr>
          <w:rFonts w:ascii="仿宋_GB2312" w:eastAsia="仿宋_GB2312" w:hAnsi="仿宋" w:cs="仿宋" w:hint="eastAsia"/>
          <w:sz w:val="32"/>
          <w:szCs w:val="32"/>
        </w:rPr>
        <w:t>月</w:t>
      </w:r>
      <w:r>
        <w:rPr>
          <w:rFonts w:ascii="仿宋_GB2312" w:eastAsia="仿宋_GB2312" w:hAnsi="仿宋" w:cs="仿宋" w:hint="eastAsia"/>
          <w:sz w:val="32"/>
          <w:szCs w:val="32"/>
        </w:rPr>
        <w:t>21</w:t>
      </w:r>
      <w:r>
        <w:rPr>
          <w:rFonts w:ascii="仿宋_GB2312" w:eastAsia="仿宋_GB2312" w:hAnsi="仿宋" w:cs="仿宋" w:hint="eastAsia"/>
          <w:sz w:val="32"/>
          <w:szCs w:val="32"/>
        </w:rPr>
        <w:t>日</w:t>
      </w:r>
      <w:r>
        <w:rPr>
          <w:rFonts w:ascii="仿宋_GB2312" w:eastAsia="仿宋_GB2312" w:hAnsi="仿宋" w:cs="仿宋" w:hint="eastAsia"/>
          <w:sz w:val="32"/>
          <w:szCs w:val="32"/>
        </w:rPr>
        <w:t>,</w:t>
      </w:r>
      <w:r>
        <w:rPr>
          <w:rFonts w:ascii="仿宋_GB2312" w:eastAsia="仿宋_GB2312" w:hAnsi="仿宋" w:cs="仿宋" w:hint="eastAsia"/>
          <w:sz w:val="32"/>
          <w:szCs w:val="32"/>
        </w:rPr>
        <w:t>逾期不予受理。</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11</w:t>
      </w:r>
      <w:r>
        <w:rPr>
          <w:rFonts w:ascii="仿宋_GB2312" w:eastAsia="仿宋_GB2312" w:hAnsi="仿宋" w:cs="仿宋" w:hint="eastAsia"/>
          <w:sz w:val="32"/>
          <w:szCs w:val="32"/>
        </w:rPr>
        <w:t>月</w:t>
      </w:r>
      <w:r>
        <w:rPr>
          <w:rFonts w:ascii="仿宋_GB2312" w:eastAsia="仿宋_GB2312" w:hAnsi="仿宋" w:cs="仿宋" w:hint="eastAsia"/>
          <w:sz w:val="32"/>
          <w:szCs w:val="32"/>
        </w:rPr>
        <w:t>21</w:t>
      </w:r>
      <w:r>
        <w:rPr>
          <w:rFonts w:ascii="仿宋_GB2312" w:eastAsia="仿宋_GB2312" w:hAnsi="仿宋" w:cs="仿宋" w:hint="eastAsia"/>
          <w:sz w:val="32"/>
          <w:szCs w:val="32"/>
        </w:rPr>
        <w:t>日</w:t>
      </w:r>
      <w:r>
        <w:rPr>
          <w:rFonts w:ascii="仿宋_GB2312" w:eastAsia="仿宋_GB2312" w:hAnsi="仿宋" w:cs="仿宋" w:hint="eastAsia"/>
          <w:sz w:val="32"/>
          <w:szCs w:val="32"/>
        </w:rPr>
        <w:t>16:00</w:t>
      </w:r>
      <w:r>
        <w:rPr>
          <w:rFonts w:ascii="仿宋_GB2312" w:eastAsia="仿宋_GB2312" w:hAnsi="仿宋" w:cs="仿宋" w:hint="eastAsia"/>
          <w:sz w:val="32"/>
          <w:szCs w:val="32"/>
        </w:rPr>
        <w:t>时前完成考生的报名最终确认工作。</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（二）报名程序</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考生报名基本流程为：考生网上填报基本信息（网址为：</w:t>
      </w:r>
      <w:r>
        <w:rPr>
          <w:rFonts w:ascii="仿宋_GB2312" w:eastAsia="仿宋_GB2312" w:hAnsi="仿宋" w:cs="仿宋" w:hint="eastAsia"/>
          <w:sz w:val="32"/>
          <w:szCs w:val="32"/>
        </w:rPr>
        <w:lastRenderedPageBreak/>
        <w:t>http://dkwb.lnzsks.com)</w:t>
      </w:r>
      <w:r>
        <w:rPr>
          <w:rFonts w:ascii="仿宋_GB2312" w:eastAsia="仿宋_GB2312" w:hAnsi="仿宋" w:cs="仿宋" w:hint="eastAsia"/>
          <w:sz w:val="32"/>
          <w:szCs w:val="32"/>
        </w:rPr>
        <w:t>→网上缴费→现场资格审查和身份验证信息采集→各市教育招生考试机构对考生报名进行最终确认。</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高职升学考生报名流程：</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①符合报名条件的考生在完成网上填报基本信息进行网上支付缴费后，持学生证、毕业证书（往届生）、有效居民身份证在规定时间到本人学校所在地的市教育招生考试机构指定报名点进行资格审查和身份验证信息采集；然后使用网上报名系统管理端下载打印《辽宁省</w:t>
      </w:r>
      <w:r>
        <w:rPr>
          <w:rFonts w:ascii="仿宋_GB2312" w:eastAsia="仿宋_GB2312" w:hAnsi="仿宋" w:cs="仿宋" w:hint="eastAsia"/>
          <w:sz w:val="32"/>
          <w:szCs w:val="32"/>
        </w:rPr>
        <w:t>2020</w:t>
      </w:r>
      <w:r>
        <w:rPr>
          <w:rFonts w:ascii="仿宋_GB2312" w:eastAsia="仿宋_GB2312" w:hAnsi="仿宋" w:cs="仿宋" w:hint="eastAsia"/>
          <w:sz w:val="32"/>
          <w:szCs w:val="32"/>
        </w:rPr>
        <w:t>年职业教育对口升学考生报名登记表》（高职升学）交由考生本人核对并签名确认；最后各市教育招生考试机构对考生报名信息进行最终确认。</w:t>
      </w:r>
    </w:p>
    <w:p w:rsidR="006B2567" w:rsidRDefault="001B114B">
      <w:pPr>
        <w:spacing w:line="640" w:lineRule="exact"/>
        <w:ind w:firstLineChars="200" w:firstLine="640"/>
        <w:rPr>
          <w:rFonts w:ascii="仿宋_GB2312" w:eastAsia="仿宋_GB2312" w:hAnsi="仿宋" w:cs="宋体"/>
          <w:kern w:val="0"/>
          <w:sz w:val="32"/>
          <w:szCs w:val="32"/>
        </w:rPr>
      </w:pPr>
      <w:r>
        <w:rPr>
          <w:rFonts w:ascii="仿宋_GB2312" w:eastAsia="仿宋_GB2312" w:hAnsi="仿宋" w:cs="仿宋" w:hint="eastAsia"/>
          <w:sz w:val="32"/>
          <w:szCs w:val="32"/>
        </w:rPr>
        <w:t>②</w:t>
      </w:r>
      <w:r>
        <w:rPr>
          <w:rFonts w:ascii="仿宋_GB2312" w:eastAsia="仿宋_GB2312" w:hAnsi="仿宋" w:cs="宋体" w:hint="eastAsia"/>
          <w:kern w:val="0"/>
          <w:sz w:val="32"/>
          <w:szCs w:val="32"/>
        </w:rPr>
        <w:t>退役</w:t>
      </w:r>
      <w:r>
        <w:rPr>
          <w:rFonts w:ascii="仿宋_GB2312" w:eastAsia="仿宋_GB2312" w:hAnsi="仿宋" w:cs="仿宋" w:hint="eastAsia"/>
          <w:sz w:val="32"/>
          <w:szCs w:val="32"/>
        </w:rPr>
        <w:t>士兵资格审核认定工作由辽宁</w:t>
      </w:r>
      <w:r>
        <w:rPr>
          <w:rFonts w:ascii="仿宋_GB2312" w:eastAsia="仿宋_GB2312" w:hAnsi="仿宋" w:cs="仿宋" w:hint="eastAsia"/>
          <w:sz w:val="32"/>
          <w:szCs w:val="32"/>
        </w:rPr>
        <w:t>省退役军人事务厅和省、市招生考试机构负责</w:t>
      </w:r>
      <w:r>
        <w:rPr>
          <w:rFonts w:ascii="仿宋_GB2312" w:eastAsia="仿宋_GB2312" w:hAnsi="仿宋" w:cs="宋体" w:hint="eastAsia"/>
          <w:kern w:val="0"/>
          <w:sz w:val="32"/>
          <w:szCs w:val="32"/>
        </w:rPr>
        <w:t>。省退役军人事务厅负责退役士兵的资格认定、市级教育招生考试机构负责退役士兵学籍学历认定、省</w:t>
      </w:r>
      <w:proofErr w:type="gramStart"/>
      <w:r>
        <w:rPr>
          <w:rFonts w:ascii="仿宋_GB2312" w:eastAsia="仿宋_GB2312" w:hAnsi="仿宋" w:cs="宋体" w:hint="eastAsia"/>
          <w:kern w:val="0"/>
          <w:sz w:val="32"/>
          <w:szCs w:val="32"/>
        </w:rPr>
        <w:t>招考办</w:t>
      </w:r>
      <w:proofErr w:type="gramEnd"/>
      <w:r>
        <w:rPr>
          <w:rFonts w:ascii="仿宋_GB2312" w:eastAsia="仿宋_GB2312" w:hAnsi="仿宋" w:cs="宋体" w:hint="eastAsia"/>
          <w:kern w:val="0"/>
          <w:sz w:val="32"/>
          <w:szCs w:val="32"/>
        </w:rPr>
        <w:t>负责退役士兵相关信息汇总。</w:t>
      </w:r>
    </w:p>
    <w:p w:rsidR="006B2567" w:rsidRDefault="001B114B">
      <w:pPr>
        <w:spacing w:line="64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退役士兵在完成网上填报基本信息、网上支付缴费、身份验证信息采集等报名环节后，须持身份证、毕业证</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毕业生须提供毕业证和教育部学历证书电子注册备案表，</w:t>
      </w:r>
      <w:r>
        <w:rPr>
          <w:rFonts w:ascii="仿宋_GB2312" w:eastAsia="仿宋_GB2312" w:hAnsi="仿宋" w:cs="宋体" w:hint="eastAsia"/>
          <w:kern w:val="0"/>
          <w:sz w:val="32"/>
          <w:szCs w:val="32"/>
        </w:rPr>
        <w:t>2020</w:t>
      </w:r>
      <w:r>
        <w:rPr>
          <w:rFonts w:ascii="仿宋_GB2312" w:eastAsia="仿宋_GB2312" w:hAnsi="仿宋" w:cs="宋体" w:hint="eastAsia"/>
          <w:kern w:val="0"/>
          <w:sz w:val="32"/>
          <w:szCs w:val="32"/>
        </w:rPr>
        <w:t>年应届毕业生提供《辽宁省大学生退役资格审核登记表》</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，到报名所在地</w:t>
      </w:r>
      <w:r>
        <w:rPr>
          <w:rFonts w:ascii="仿宋_GB2312" w:eastAsia="仿宋_GB2312" w:hAnsi="仿宋" w:cs="宋体" w:hint="eastAsia"/>
          <w:kern w:val="0"/>
          <w:sz w:val="32"/>
          <w:szCs w:val="32"/>
        </w:rPr>
        <w:lastRenderedPageBreak/>
        <w:t>的市级教育招生考试机构审核退役士兵学籍学历信息；持本人身份证、入伍通知书、退役士兵证、立三等功获奖证书及获奖存档证明原件，到辽宁</w:t>
      </w:r>
      <w:r>
        <w:rPr>
          <w:rFonts w:ascii="仿宋_GB2312" w:eastAsia="仿宋_GB2312" w:hAnsi="仿宋" w:cs="宋体" w:hint="eastAsia"/>
          <w:kern w:val="0"/>
          <w:sz w:val="32"/>
          <w:szCs w:val="32"/>
        </w:rPr>
        <w:t>省退役军人事务</w:t>
      </w:r>
      <w:proofErr w:type="gramStart"/>
      <w:r>
        <w:rPr>
          <w:rFonts w:ascii="仿宋_GB2312" w:eastAsia="仿宋_GB2312" w:hAnsi="仿宋" w:cs="宋体" w:hint="eastAsia"/>
          <w:kern w:val="0"/>
          <w:sz w:val="32"/>
          <w:szCs w:val="32"/>
        </w:rPr>
        <w:t>厅就业</w:t>
      </w:r>
      <w:proofErr w:type="gramEnd"/>
      <w:r>
        <w:rPr>
          <w:rFonts w:ascii="仿宋_GB2312" w:eastAsia="仿宋_GB2312" w:hAnsi="仿宋" w:cs="宋体" w:hint="eastAsia"/>
          <w:kern w:val="0"/>
          <w:sz w:val="32"/>
          <w:szCs w:val="32"/>
        </w:rPr>
        <w:t>创业处（沈阳市皇姑区泰山路细河街</w:t>
      </w:r>
      <w:r>
        <w:rPr>
          <w:rFonts w:ascii="仿宋_GB2312" w:eastAsia="仿宋_GB2312" w:hAnsi="仿宋" w:cs="宋体" w:hint="eastAsia"/>
          <w:kern w:val="0"/>
          <w:sz w:val="32"/>
          <w:szCs w:val="32"/>
        </w:rPr>
        <w:t>9</w:t>
      </w:r>
      <w:r>
        <w:rPr>
          <w:rFonts w:ascii="仿宋_GB2312" w:eastAsia="仿宋_GB2312" w:hAnsi="仿宋" w:cs="宋体" w:hint="eastAsia"/>
          <w:kern w:val="0"/>
          <w:sz w:val="32"/>
          <w:szCs w:val="32"/>
        </w:rPr>
        <w:t>号）认定退役士兵资格。退役士兵须在规定时间内到指定单位进行审核，时间为</w:t>
      </w:r>
      <w:r>
        <w:rPr>
          <w:rFonts w:ascii="仿宋_GB2312" w:eastAsia="仿宋_GB2312" w:hAnsi="仿宋" w:cs="宋体" w:hint="eastAsia"/>
          <w:kern w:val="0"/>
          <w:sz w:val="32"/>
          <w:szCs w:val="32"/>
        </w:rPr>
        <w:t>11</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14</w:t>
      </w:r>
      <w:r>
        <w:rPr>
          <w:rFonts w:ascii="仿宋_GB2312" w:eastAsia="仿宋_GB2312" w:hAnsi="仿宋" w:cs="宋体" w:hint="eastAsia"/>
          <w:kern w:val="0"/>
          <w:sz w:val="32"/>
          <w:szCs w:val="32"/>
        </w:rPr>
        <w:t>日至</w:t>
      </w:r>
      <w:r>
        <w:rPr>
          <w:rFonts w:ascii="仿宋_GB2312" w:eastAsia="仿宋_GB2312" w:hAnsi="仿宋" w:cs="宋体" w:hint="eastAsia"/>
          <w:kern w:val="0"/>
          <w:sz w:val="32"/>
          <w:szCs w:val="32"/>
        </w:rPr>
        <w:t>11</w:t>
      </w:r>
      <w:r>
        <w:rPr>
          <w:rFonts w:ascii="仿宋_GB2312" w:eastAsia="仿宋_GB2312" w:hAnsi="仿宋" w:cs="宋体" w:hint="eastAsia"/>
          <w:kern w:val="0"/>
          <w:sz w:val="32"/>
          <w:szCs w:val="32"/>
        </w:rPr>
        <w:t>月</w:t>
      </w:r>
      <w:r>
        <w:rPr>
          <w:rFonts w:ascii="仿宋_GB2312" w:eastAsia="仿宋_GB2312" w:hAnsi="仿宋" w:cs="宋体" w:hint="eastAsia"/>
          <w:kern w:val="0"/>
          <w:sz w:val="32"/>
          <w:szCs w:val="32"/>
        </w:rPr>
        <w:t>21</w:t>
      </w:r>
      <w:r>
        <w:rPr>
          <w:rFonts w:ascii="仿宋_GB2312" w:eastAsia="仿宋_GB2312" w:hAnsi="仿宋" w:cs="宋体" w:hint="eastAsia"/>
          <w:kern w:val="0"/>
          <w:sz w:val="32"/>
          <w:szCs w:val="32"/>
        </w:rPr>
        <w:t>日，逾期不予办理。符合免试条件的退役士兵按相关文件办理。</w:t>
      </w:r>
    </w:p>
    <w:p w:rsidR="006B2567" w:rsidRDefault="001B114B">
      <w:pPr>
        <w:spacing w:line="640" w:lineRule="exact"/>
        <w:ind w:firstLineChars="200" w:firstLine="640"/>
        <w:rPr>
          <w:rFonts w:ascii="仿宋_GB2312" w:eastAsia="仿宋_GB2312" w:hAnsi="仿宋" w:cs="宋体"/>
          <w:kern w:val="0"/>
          <w:sz w:val="32"/>
          <w:szCs w:val="32"/>
        </w:rPr>
      </w:pPr>
      <w:r>
        <w:rPr>
          <w:rFonts w:ascii="仿宋_GB2312" w:eastAsia="仿宋_GB2312" w:hAnsi="仿宋" w:cs="仿宋" w:hint="eastAsia"/>
          <w:sz w:val="32"/>
          <w:szCs w:val="32"/>
        </w:rPr>
        <w:t>（三）考生不按时完成网上填报基本信息、网上缴费、</w:t>
      </w:r>
      <w:r>
        <w:rPr>
          <w:rFonts w:ascii="仿宋_GB2312" w:eastAsia="仿宋_GB2312" w:hAnsi="仿宋" w:cs="宋体" w:hint="eastAsia"/>
          <w:kern w:val="0"/>
          <w:sz w:val="32"/>
          <w:szCs w:val="32"/>
        </w:rPr>
        <w:t>现场资格审查和身份验证信息采集的均视为放弃对口升学报名。</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四</w:t>
      </w:r>
      <w:r>
        <w:rPr>
          <w:rFonts w:ascii="仿宋_GB2312" w:eastAsia="仿宋_GB2312" w:hAnsi="仿宋" w:cs="仿宋" w:hint="eastAsia"/>
          <w:sz w:val="32"/>
          <w:szCs w:val="32"/>
        </w:rPr>
        <w:t>)</w:t>
      </w:r>
      <w:r>
        <w:rPr>
          <w:rFonts w:ascii="仿宋_GB2312" w:eastAsia="仿宋_GB2312" w:hAnsi="仿宋" w:cs="仿宋" w:hint="eastAsia"/>
          <w:sz w:val="32"/>
          <w:szCs w:val="32"/>
        </w:rPr>
        <w:t>考生报名须缴纳报名考试费</w:t>
      </w:r>
      <w:r>
        <w:rPr>
          <w:rFonts w:ascii="仿宋_GB2312" w:eastAsia="仿宋_GB2312" w:hAnsi="仿宋" w:cs="仿宋" w:hint="eastAsia"/>
          <w:sz w:val="32"/>
          <w:szCs w:val="32"/>
        </w:rPr>
        <w:t>120</w:t>
      </w:r>
      <w:r>
        <w:rPr>
          <w:rFonts w:ascii="仿宋_GB2312" w:eastAsia="仿宋_GB2312" w:hAnsi="仿宋" w:cs="仿宋" w:hint="eastAsia"/>
          <w:sz w:val="32"/>
          <w:szCs w:val="32"/>
        </w:rPr>
        <w:t>元。网上已经缴费的考生，在现场资格审查确认时未取得报名资格，经考生本人申请予以退费。</w:t>
      </w:r>
    </w:p>
    <w:p w:rsidR="006B2567" w:rsidRDefault="001B114B">
      <w:pPr>
        <w:spacing w:line="640" w:lineRule="exact"/>
        <w:ind w:firstLineChars="200" w:firstLine="640"/>
        <w:rPr>
          <w:rFonts w:ascii="黑体" w:eastAsia="黑体" w:hAnsi="黑体"/>
          <w:sz w:val="32"/>
          <w:szCs w:val="32"/>
        </w:rPr>
      </w:pPr>
      <w:r>
        <w:rPr>
          <w:rFonts w:ascii="黑体" w:eastAsia="黑体" w:hAnsi="黑体" w:hint="eastAsia"/>
          <w:sz w:val="32"/>
          <w:szCs w:val="32"/>
        </w:rPr>
        <w:t>三、体检</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高职升学考生体检工作在新生录取后由招生学校根据实际需要自行组织实施。组织体检的招生学校，体检标准按教育部、卫生部、中国残疾人联合会印发的《普通高等学校招生体检工作指导意见》执行。</w:t>
      </w:r>
    </w:p>
    <w:p w:rsidR="006B2567" w:rsidRDefault="001B114B">
      <w:pPr>
        <w:pStyle w:val="a5"/>
        <w:spacing w:line="640" w:lineRule="exact"/>
        <w:ind w:left="701" w:firstLineChars="0" w:firstLine="0"/>
        <w:rPr>
          <w:rFonts w:ascii="黑体" w:eastAsia="黑体" w:hAnsi="黑体" w:cs="黑体"/>
          <w:bCs/>
          <w:sz w:val="32"/>
          <w:szCs w:val="32"/>
        </w:rPr>
      </w:pPr>
      <w:r>
        <w:rPr>
          <w:rFonts w:ascii="黑体" w:eastAsia="黑体" w:hAnsi="黑体" w:cs="黑体" w:hint="eastAsia"/>
          <w:bCs/>
          <w:sz w:val="32"/>
          <w:szCs w:val="32"/>
        </w:rPr>
        <w:t>四、</w:t>
      </w:r>
      <w:r>
        <w:rPr>
          <w:rFonts w:ascii="黑体" w:eastAsia="黑体" w:hAnsi="黑体" w:cs="黑体" w:hint="eastAsia"/>
          <w:bCs/>
          <w:sz w:val="32"/>
          <w:szCs w:val="32"/>
        </w:rPr>
        <w:t>其他</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考生报名前应仔细阅读报名条件和相关规定。真实、完整、准确地填报个人信息，考生本人应对信息的真实性负责，</w:t>
      </w:r>
      <w:r>
        <w:rPr>
          <w:rFonts w:ascii="仿宋_GB2312" w:eastAsia="仿宋_GB2312" w:hAnsi="仿宋" w:cs="仿宋" w:hint="eastAsia"/>
          <w:sz w:val="32"/>
          <w:szCs w:val="32"/>
        </w:rPr>
        <w:lastRenderedPageBreak/>
        <w:t>因个人原因漏填、错填、误填或弄虚作假提供虚假信息和材料及违反相关规定的，造成的一切后果由考生本人负责。</w:t>
      </w:r>
    </w:p>
    <w:p w:rsidR="006B2567" w:rsidRDefault="001B114B">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残疾考生参加职业教育对口升学考试参照《教育部</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中国残疾人联合会关于印发</w:t>
      </w:r>
      <w:r>
        <w:rPr>
          <w:rFonts w:ascii="仿宋_GB2312" w:eastAsia="仿宋_GB2312" w:hAnsi="仿宋" w:cs="仿宋" w:hint="eastAsia"/>
          <w:sz w:val="32"/>
          <w:szCs w:val="32"/>
        </w:rPr>
        <w:t>&lt;</w:t>
      </w:r>
      <w:r>
        <w:rPr>
          <w:rFonts w:ascii="仿宋_GB2312" w:eastAsia="仿宋_GB2312" w:hAnsi="仿宋" w:cs="仿宋" w:hint="eastAsia"/>
          <w:sz w:val="32"/>
          <w:szCs w:val="32"/>
        </w:rPr>
        <w:t>残疾人参加普通高等学校招生全国统一考试管理规定</w:t>
      </w:r>
      <w:r>
        <w:rPr>
          <w:rFonts w:ascii="仿宋_GB2312" w:eastAsia="仿宋_GB2312" w:hAnsi="仿宋" w:cs="仿宋" w:hint="eastAsia"/>
          <w:sz w:val="32"/>
          <w:szCs w:val="32"/>
        </w:rPr>
        <w:t>&gt;</w:t>
      </w:r>
      <w:r>
        <w:rPr>
          <w:rFonts w:ascii="仿宋_GB2312" w:eastAsia="仿宋_GB2312" w:hAnsi="仿宋" w:cs="仿宋" w:hint="eastAsia"/>
          <w:sz w:val="32"/>
          <w:szCs w:val="32"/>
        </w:rPr>
        <w:t>的通知》（教学</w:t>
      </w:r>
      <w:r>
        <w:rPr>
          <w:rFonts w:ascii="仿宋_GB2312" w:eastAsia="仿宋_GB2312" w:hint="eastAsia"/>
          <w:color w:val="101010"/>
          <w:sz w:val="32"/>
          <w:szCs w:val="32"/>
        </w:rPr>
        <w:t>〔</w:t>
      </w:r>
      <w:r>
        <w:rPr>
          <w:rFonts w:ascii="仿宋_GB2312" w:eastAsia="仿宋_GB2312" w:hint="eastAsia"/>
          <w:color w:val="101010"/>
          <w:sz w:val="32"/>
          <w:szCs w:val="32"/>
        </w:rPr>
        <w:t>2017</w:t>
      </w:r>
      <w:r>
        <w:rPr>
          <w:rFonts w:ascii="仿宋_GB2312" w:eastAsia="仿宋_GB2312" w:hint="eastAsia"/>
          <w:color w:val="101010"/>
          <w:sz w:val="32"/>
          <w:szCs w:val="32"/>
        </w:rPr>
        <w:t>〕</w:t>
      </w:r>
      <w:r>
        <w:rPr>
          <w:rFonts w:ascii="仿宋_GB2312" w:eastAsia="仿宋_GB2312" w:hAnsi="仿宋" w:cs="仿宋" w:hint="eastAsia"/>
          <w:sz w:val="32"/>
          <w:szCs w:val="32"/>
        </w:rPr>
        <w:t>4</w:t>
      </w:r>
      <w:r>
        <w:rPr>
          <w:rFonts w:ascii="仿宋_GB2312" w:eastAsia="仿宋_GB2312" w:hAnsi="仿宋" w:cs="仿宋" w:hint="eastAsia"/>
          <w:sz w:val="32"/>
          <w:szCs w:val="32"/>
        </w:rPr>
        <w:t>号）执行。需在考试中提供合理便利条件的考生，请于</w:t>
      </w:r>
      <w:r>
        <w:rPr>
          <w:rFonts w:ascii="仿宋_GB2312" w:eastAsia="仿宋_GB2312" w:hAnsi="仿宋" w:cs="仿宋" w:hint="eastAsia"/>
          <w:sz w:val="32"/>
          <w:szCs w:val="32"/>
        </w:rPr>
        <w:t>2020</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10</w:t>
      </w:r>
      <w:r>
        <w:rPr>
          <w:rFonts w:ascii="仿宋_GB2312" w:eastAsia="仿宋_GB2312" w:hAnsi="仿宋" w:cs="仿宋" w:hint="eastAsia"/>
          <w:sz w:val="32"/>
          <w:szCs w:val="32"/>
        </w:rPr>
        <w:t>日前提出申请。</w:t>
      </w:r>
    </w:p>
    <w:p w:rsidR="006B2567" w:rsidRDefault="006B2567">
      <w:pPr>
        <w:spacing w:line="640" w:lineRule="exact"/>
        <w:ind w:firstLineChars="200" w:firstLine="640"/>
        <w:rPr>
          <w:rFonts w:ascii="仿宋_GB2312" w:eastAsia="仿宋_GB2312" w:hAnsi="仿宋" w:cs="仿宋"/>
          <w:sz w:val="32"/>
          <w:szCs w:val="32"/>
        </w:rPr>
      </w:pPr>
    </w:p>
    <w:p w:rsidR="006B2567" w:rsidRDefault="001B114B" w:rsidP="002B2CF0">
      <w:pPr>
        <w:spacing w:line="640" w:lineRule="exact"/>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hint="eastAsia"/>
          <w:sz w:val="32"/>
          <w:szCs w:val="32"/>
        </w:rPr>
        <w:t>辽宁省</w:t>
      </w:r>
      <w:r>
        <w:rPr>
          <w:rFonts w:ascii="仿宋_GB2312" w:eastAsia="仿宋_GB2312" w:hAnsi="仿宋" w:cs="仿宋" w:hint="eastAsia"/>
          <w:sz w:val="32"/>
          <w:szCs w:val="32"/>
        </w:rPr>
        <w:t>2020</w:t>
      </w:r>
      <w:r>
        <w:rPr>
          <w:rFonts w:ascii="仿宋_GB2312" w:eastAsia="仿宋_GB2312" w:hAnsi="仿宋" w:cs="仿宋" w:hint="eastAsia"/>
          <w:sz w:val="32"/>
          <w:szCs w:val="32"/>
        </w:rPr>
        <w:t>年职业教育对口升学考生报名流程</w:t>
      </w:r>
    </w:p>
    <w:p w:rsidR="006B2567" w:rsidRDefault="001B114B" w:rsidP="002B2CF0">
      <w:pPr>
        <w:spacing w:line="64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辽宁省</w:t>
      </w:r>
      <w:r>
        <w:rPr>
          <w:rFonts w:ascii="仿宋_GB2312" w:eastAsia="仿宋_GB2312" w:hAnsi="仿宋" w:cs="仿宋" w:hint="eastAsia"/>
          <w:sz w:val="32"/>
          <w:szCs w:val="32"/>
        </w:rPr>
        <w:t>2020</w:t>
      </w:r>
      <w:r>
        <w:rPr>
          <w:rFonts w:ascii="仿宋_GB2312" w:eastAsia="仿宋_GB2312" w:hAnsi="仿宋" w:cs="仿宋" w:hint="eastAsia"/>
          <w:sz w:val="32"/>
          <w:szCs w:val="32"/>
        </w:rPr>
        <w:t>年职业教育对口升学考试考生号编排办法</w:t>
      </w:r>
    </w:p>
    <w:p w:rsidR="006B2567" w:rsidRDefault="001B114B" w:rsidP="002B2CF0">
      <w:pPr>
        <w:spacing w:line="64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辽宁省退役大学生士兵资格审查登记表</w:t>
      </w:r>
    </w:p>
    <w:p w:rsidR="006B2567" w:rsidRDefault="006B2567">
      <w:pPr>
        <w:spacing w:line="640" w:lineRule="exact"/>
        <w:rPr>
          <w:rFonts w:ascii="仿宋_GB2312" w:eastAsia="仿宋_GB2312" w:hAnsi="仿宋" w:cs="仿宋"/>
          <w:sz w:val="32"/>
          <w:szCs w:val="32"/>
        </w:rPr>
      </w:pPr>
    </w:p>
    <w:p w:rsidR="006B2567" w:rsidRPr="002B2CF0" w:rsidRDefault="006B2567">
      <w:pPr>
        <w:spacing w:line="640" w:lineRule="exact"/>
        <w:rPr>
          <w:rFonts w:ascii="仿宋_GB2312" w:eastAsia="仿宋_GB2312" w:hAnsi="仿宋" w:cs="仿宋"/>
          <w:sz w:val="32"/>
          <w:szCs w:val="32"/>
        </w:rPr>
      </w:pPr>
    </w:p>
    <w:p w:rsidR="002B2CF0" w:rsidRDefault="001B114B" w:rsidP="002B2CF0">
      <w:pPr>
        <w:spacing w:line="640" w:lineRule="exact"/>
        <w:jc w:val="right"/>
        <w:rPr>
          <w:rFonts w:ascii="仿宋_GB2312" w:eastAsia="仿宋_GB2312" w:hAnsi="仿宋" w:cs="仿宋" w:hint="eastAsia"/>
          <w:sz w:val="32"/>
          <w:szCs w:val="32"/>
        </w:rPr>
      </w:pPr>
      <w:r>
        <w:rPr>
          <w:rFonts w:ascii="仿宋_GB2312" w:eastAsia="仿宋_GB2312" w:hAnsi="仿宋" w:cs="仿宋" w:hint="eastAsia"/>
          <w:sz w:val="32"/>
          <w:szCs w:val="32"/>
        </w:rPr>
        <w:t>辽宁省高中等教育招生考试委员会</w:t>
      </w:r>
    </w:p>
    <w:p w:rsidR="006B2567" w:rsidRDefault="001B114B" w:rsidP="002B2CF0">
      <w:pPr>
        <w:spacing w:line="640" w:lineRule="exact"/>
        <w:jc w:val="right"/>
        <w:rPr>
          <w:rFonts w:ascii="仿宋_GB2312" w:eastAsia="仿宋_GB2312" w:hAnsi="黑体" w:cs="黑体"/>
          <w:sz w:val="32"/>
          <w:szCs w:val="32"/>
        </w:rPr>
      </w:pPr>
      <w:r>
        <w:rPr>
          <w:rFonts w:ascii="仿宋_GB2312" w:eastAsia="仿宋_GB2312" w:hAnsi="仿宋" w:cs="仿宋" w:hint="eastAsia"/>
          <w:sz w:val="32"/>
          <w:szCs w:val="32"/>
        </w:rPr>
        <w:t>辽宁省教育厅</w:t>
      </w:r>
      <w:r>
        <w:rPr>
          <w:rFonts w:ascii="仿宋_GB2312" w:eastAsia="仿宋_GB2312" w:hAnsi="仿宋" w:cs="仿宋" w:hint="eastAsia"/>
          <w:sz w:val="32"/>
          <w:szCs w:val="32"/>
        </w:rPr>
        <w:t xml:space="preserve">      </w:t>
      </w:r>
    </w:p>
    <w:p w:rsidR="006B2567" w:rsidRDefault="006B2567">
      <w:pPr>
        <w:spacing w:line="640" w:lineRule="exact"/>
        <w:ind w:firstLineChars="1450" w:firstLine="4640"/>
        <w:rPr>
          <w:rFonts w:ascii="仿宋_GB2312" w:eastAsia="仿宋_GB2312" w:hAnsi="黑体" w:cs="黑体" w:hint="eastAsia"/>
          <w:sz w:val="32"/>
          <w:szCs w:val="32"/>
        </w:rPr>
      </w:pPr>
    </w:p>
    <w:p w:rsidR="002B2CF0" w:rsidRDefault="002B2CF0">
      <w:pPr>
        <w:spacing w:line="640" w:lineRule="exact"/>
        <w:ind w:firstLineChars="1450" w:firstLine="4640"/>
        <w:rPr>
          <w:rFonts w:ascii="仿宋_GB2312" w:eastAsia="仿宋_GB2312" w:hAnsi="黑体" w:cs="黑体"/>
          <w:sz w:val="32"/>
          <w:szCs w:val="32"/>
        </w:rPr>
      </w:pPr>
    </w:p>
    <w:p w:rsidR="006B2567" w:rsidRDefault="006B2567">
      <w:pPr>
        <w:spacing w:line="360" w:lineRule="auto"/>
        <w:rPr>
          <w:rFonts w:ascii="仿宋_GB2312" w:eastAsia="仿宋_GB2312" w:hAnsi="黑体" w:cs="黑体"/>
          <w:sz w:val="32"/>
          <w:szCs w:val="32"/>
        </w:rPr>
      </w:pPr>
    </w:p>
    <w:p w:rsidR="006B2567" w:rsidRDefault="006B2567">
      <w:pPr>
        <w:spacing w:line="620" w:lineRule="exact"/>
        <w:rPr>
          <w:rFonts w:ascii="黑体" w:eastAsia="黑体" w:hAnsi="黑体" w:cs="黑体"/>
          <w:sz w:val="32"/>
          <w:szCs w:val="32"/>
        </w:rPr>
      </w:pPr>
    </w:p>
    <w:p w:rsidR="006B2567" w:rsidRDefault="001B114B">
      <w:pPr>
        <w:pStyle w:val="a6"/>
        <w:spacing w:line="62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辽宁省</w:t>
      </w:r>
      <w:r>
        <w:rPr>
          <w:rFonts w:ascii="方正小标宋简体" w:eastAsia="方正小标宋简体" w:hAnsi="黑体" w:cs="黑体" w:hint="eastAsia"/>
          <w:sz w:val="44"/>
          <w:szCs w:val="44"/>
        </w:rPr>
        <w:t>2020</w:t>
      </w:r>
      <w:r>
        <w:rPr>
          <w:rFonts w:ascii="方正小标宋简体" w:eastAsia="方正小标宋简体" w:hAnsi="黑体" w:cs="黑体" w:hint="eastAsia"/>
          <w:sz w:val="44"/>
          <w:szCs w:val="44"/>
        </w:rPr>
        <w:t>年职业教育对口升学考生</w:t>
      </w:r>
    </w:p>
    <w:p w:rsidR="006B2567" w:rsidRDefault="001B114B">
      <w:pPr>
        <w:pStyle w:val="a6"/>
        <w:spacing w:line="62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报名流程</w:t>
      </w:r>
    </w:p>
    <w:p w:rsidR="006B2567" w:rsidRDefault="001B114B">
      <w:pPr>
        <w:spacing w:line="620" w:lineRule="exact"/>
        <w:rPr>
          <w:rFonts w:eastAsia="仿宋_GB2312"/>
          <w:sz w:val="32"/>
          <w:szCs w:val="32"/>
        </w:rPr>
      </w:pPr>
      <w:r>
        <w:rPr>
          <w:szCs w:val="32"/>
        </w:rPr>
        <w:t xml:space="preserve">    </w:t>
      </w:r>
    </w:p>
    <w:p w:rsidR="006B2567" w:rsidRDefault="001B114B">
      <w:pPr>
        <w:spacing w:line="240" w:lineRule="atLeast"/>
        <w:ind w:firstLineChars="200" w:firstLine="420"/>
        <w:rPr>
          <w:rFonts w:ascii="仿宋_GB2312" w:hAnsi="仿宋"/>
          <w:szCs w:val="32"/>
        </w:rPr>
      </w:pPr>
      <w:r>
        <w:rPr>
          <w:rFonts w:ascii="仿宋_GB2312" w:hAnsi="仿宋" w:hint="eastAsia"/>
          <w:szCs w:val="32"/>
        </w:rPr>
        <w:t>2020</w:t>
      </w:r>
      <w:r>
        <w:rPr>
          <w:rFonts w:ascii="仿宋_GB2312" w:hAnsi="仿宋" w:hint="eastAsia"/>
          <w:szCs w:val="32"/>
        </w:rPr>
        <w:t>年我省职业教育对口升学考生报名将采用</w:t>
      </w:r>
      <w:r>
        <w:rPr>
          <w:rFonts w:ascii="仿宋_GB2312" w:hAnsi="仿宋" w:cs="Tahoma" w:hint="eastAsia"/>
          <w:color w:val="000000"/>
          <w:szCs w:val="32"/>
        </w:rPr>
        <w:t>网上填报基本信息、网上缴费、现场资格审查和身份验证信息采集</w:t>
      </w:r>
      <w:r>
        <w:rPr>
          <w:rFonts w:ascii="仿宋_GB2312" w:hAnsi="仿宋" w:hint="eastAsia"/>
          <w:szCs w:val="32"/>
        </w:rPr>
        <w:t>相结合的方式。考生报名流程如下：</w:t>
      </w:r>
    </w:p>
    <w:tbl>
      <w:tblPr>
        <w:tblpPr w:leftFromText="180" w:rightFromText="180" w:vertAnchor="text" w:horzAnchor="page" w:tblpX="2650" w:tblpY="295"/>
        <w:tblOverlap w:val="never"/>
        <w:tblW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4"/>
      </w:tblGrid>
      <w:tr w:rsidR="006B2567">
        <w:tc>
          <w:tcPr>
            <w:tcW w:w="6874"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rPr>
                <w:rFonts w:ascii="宋体" w:eastAsia="仿宋_GB2312" w:hAnsi="宋体"/>
                <w:szCs w:val="21"/>
              </w:rPr>
            </w:pPr>
            <w:r>
              <w:rPr>
                <w:rFonts w:ascii="宋体" w:hAnsi="宋体" w:hint="eastAsia"/>
                <w:b/>
                <w:szCs w:val="21"/>
              </w:rPr>
              <w:t>登录网站</w:t>
            </w:r>
            <w:r>
              <w:rPr>
                <w:rFonts w:ascii="宋体" w:hAnsi="宋体" w:hint="eastAsia"/>
                <w:szCs w:val="21"/>
              </w:rPr>
              <w:t>（网址为：</w:t>
            </w:r>
            <w:r>
              <w:rPr>
                <w:rFonts w:ascii="宋体" w:hAnsi="宋体" w:hint="eastAsia"/>
                <w:szCs w:val="21"/>
              </w:rPr>
              <w:t>http://dkwb.lnzsks.com)</w:t>
            </w:r>
          </w:p>
        </w:tc>
      </w:tr>
    </w:tbl>
    <w:p w:rsidR="006B2567" w:rsidRDefault="006B2567">
      <w:pPr>
        <w:spacing w:line="240" w:lineRule="atLeast"/>
        <w:ind w:firstLineChars="200" w:firstLine="420"/>
        <w:jc w:val="left"/>
        <w:rPr>
          <w:rFonts w:ascii="仿宋_GB2312" w:hAnsi="仿宋"/>
          <w:szCs w:val="32"/>
        </w:rPr>
      </w:pPr>
    </w:p>
    <w:p w:rsidR="006B2567" w:rsidRDefault="001B114B">
      <w:pPr>
        <w:spacing w:line="240" w:lineRule="atLeast"/>
        <w:jc w:val="left"/>
        <w:rPr>
          <w:rFonts w:ascii="仿宋" w:eastAsia="仿宋" w:hAnsi="仿宋"/>
          <w:szCs w:val="21"/>
        </w:rPr>
      </w:pPr>
      <w:r>
        <w:rPr>
          <w:rFonts w:eastAsia="仿宋_GB2312"/>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81.5pt;margin-top:14.75pt;width:18pt;height:15.6pt;z-index:251659264;mso-width-relative:page;mso-height-relative:page" o:gfxdata="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Zis3dgAAAAJAQAADwAAAAAAAAAB&#10;ACAAAAAiAAAAZHJzL2Rvd25yZXYueG1sUEsBAhQAFAAAAAgAh07iQM/eQ4gQAgAAOQQAAA4AAAAA&#10;AAAAAQAgAAAAJwEAAGRycy9lMm9Eb2MueG1sUEsFBgAAAAAGAAYAWQEAAKkFAAAAAA==&#10;" strokeweight="1pt">
            <v:textbox style="layout-flow:vertical-ideographic"/>
          </v:shape>
        </w:pict>
      </w:r>
    </w:p>
    <w:p w:rsidR="006B2567" w:rsidRDefault="006B2567">
      <w:pPr>
        <w:spacing w:line="240" w:lineRule="atLeast"/>
        <w:jc w:val="left"/>
        <w:rPr>
          <w:rFonts w:ascii="宋体" w:eastAsia="仿宋_GB2312" w:hAnsi="宋体"/>
          <w:szCs w:val="21"/>
        </w:rPr>
      </w:pP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rPr>
          <w:jc w:val="center"/>
        </w:trPr>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left"/>
              <w:rPr>
                <w:rFonts w:ascii="宋体" w:eastAsia="仿宋_GB2312" w:hAnsi="宋体"/>
                <w:b/>
                <w:szCs w:val="21"/>
              </w:rPr>
            </w:pPr>
            <w:r>
              <w:rPr>
                <w:rFonts w:ascii="宋体" w:hAnsi="宋体" w:hint="eastAsia"/>
                <w:b/>
                <w:szCs w:val="21"/>
              </w:rPr>
              <w:t>选择报名入口（</w:t>
            </w:r>
            <w:r>
              <w:rPr>
                <w:rFonts w:ascii="宋体" w:hAnsi="宋体" w:hint="eastAsia"/>
                <w:szCs w:val="21"/>
              </w:rPr>
              <w:t>根据自己的报名类型选择对应的入口进行填报</w:t>
            </w:r>
            <w:r>
              <w:rPr>
                <w:rFonts w:ascii="宋体" w:hAnsi="宋体" w:hint="eastAsia"/>
                <w:b/>
                <w:szCs w:val="21"/>
              </w:rPr>
              <w:t>）</w:t>
            </w:r>
          </w:p>
        </w:tc>
      </w:tr>
    </w:tbl>
    <w:p w:rsidR="006B2567" w:rsidRDefault="001B114B">
      <w:pPr>
        <w:spacing w:line="240" w:lineRule="atLeast"/>
        <w:jc w:val="left"/>
        <w:rPr>
          <w:rFonts w:ascii="宋体" w:eastAsia="仿宋_GB2312" w:hAnsi="宋体"/>
          <w:szCs w:val="21"/>
        </w:rPr>
      </w:pPr>
      <w:r>
        <w:rPr>
          <w:rFonts w:eastAsia="仿宋_GB2312"/>
          <w:szCs w:val="21"/>
        </w:rPr>
        <w:pict>
          <v:shape id="_x0000_s1049" type="#_x0000_t67" style="position:absolute;margin-left:181.6pt;margin-top:-.35pt;width:18pt;height:15.6pt;z-index:251660288;mso-position-horizontal-relative:text;mso-position-vertical-relative:text;mso-width-relative:page;mso-height-relative:page" o:gfxdata="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RtHBtgAAAAIAQAADwAAAAAAAAAB&#10;ACAAAAAiAAAAZHJzL2Rvd25yZXYueG1sUEsBAhQAFAAAAAgAh07iQJziwAwQAgAAOQQAAA4AAAAA&#10;AAAAAQAgAAAAJwEAAGRycy9lMm9Eb2MueG1sUEsFBgAAAAAGAAYAWQEAAKkFAAAAAA==&#10;" strokeweight="1pt">
            <v:textbox style="layout-flow:vertical-ideographic"/>
          </v:shape>
        </w:pict>
      </w: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rPr>
          <w:jc w:val="center"/>
        </w:trPr>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注册</w:t>
            </w:r>
            <w:r>
              <w:rPr>
                <w:rFonts w:ascii="宋体" w:hAnsi="宋体" w:hint="eastAsia"/>
                <w:szCs w:val="21"/>
              </w:rPr>
              <w:t>（第一次登录时须先注册，需仔细认真阅读考生须知、考生必读、操作手册。）</w:t>
            </w:r>
          </w:p>
        </w:tc>
      </w:tr>
    </w:tbl>
    <w:p w:rsidR="006B2567" w:rsidRDefault="001B114B">
      <w:pPr>
        <w:spacing w:line="240" w:lineRule="atLeast"/>
        <w:jc w:val="left"/>
        <w:rPr>
          <w:rFonts w:ascii="宋体" w:eastAsia="仿宋_GB2312" w:hAnsi="宋体"/>
          <w:szCs w:val="21"/>
        </w:rPr>
      </w:pPr>
      <w:r>
        <w:rPr>
          <w:rFonts w:eastAsia="仿宋_GB2312"/>
          <w:szCs w:val="21"/>
        </w:rPr>
        <w:pict>
          <v:shape id="_x0000_s1048" type="#_x0000_t67" style="position:absolute;margin-left:183pt;margin-top:.1pt;width:18pt;height:15.6pt;z-index:251661312;mso-position-horizontal-relative:text;mso-position-vertical-relative:text;mso-width-relative:page;mso-height-relative:page" o:gfxdata="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ITQWNUAAAAHAQAADwAAAAAAAAABACAA&#10;AAAiAAAAZHJzL2Rvd25yZXYueG1sUEsBAhQAFAAAAAgAh07iQKdbqyUQAgAAOQQAAA4AAAAAAAAA&#10;AQAgAAAAJAEAAGRycy9lMm9Eb2MueG1sUEsFBgAAAAAGAAYAWQEAAKYFAAAAAA==&#10;" strokeweight="1pt">
            <v:textbox style="layout-flow:vertical-ideographic"/>
          </v:shape>
        </w:pict>
      </w: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rPr>
          <w:jc w:val="center"/>
        </w:trPr>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登录报名系统</w:t>
            </w:r>
            <w:r>
              <w:rPr>
                <w:rFonts w:ascii="宋体" w:hAnsi="宋体" w:hint="eastAsia"/>
                <w:szCs w:val="21"/>
              </w:rPr>
              <w:t>（输入证件号码、密码、验证码点击“登录”；第一次登录成功时须阅读考生须知后点击“同意”。</w:t>
            </w:r>
            <w:r>
              <w:rPr>
                <w:rFonts w:ascii="宋体" w:hAnsi="宋体" w:hint="eastAsia"/>
                <w:szCs w:val="21"/>
              </w:rPr>
              <w:t>)</w:t>
            </w:r>
          </w:p>
        </w:tc>
      </w:tr>
    </w:tbl>
    <w:p w:rsidR="006B2567" w:rsidRDefault="001B114B">
      <w:pPr>
        <w:spacing w:line="240" w:lineRule="atLeast"/>
        <w:jc w:val="left"/>
        <w:rPr>
          <w:rFonts w:ascii="宋体" w:eastAsia="仿宋_GB2312" w:hAnsi="宋体"/>
          <w:szCs w:val="21"/>
        </w:rPr>
      </w:pPr>
      <w:r>
        <w:rPr>
          <w:rFonts w:eastAsia="仿宋_GB2312"/>
          <w:szCs w:val="21"/>
        </w:rPr>
        <w:pict>
          <v:shape id="_x0000_s1047" type="#_x0000_t67" style="position:absolute;margin-left:183.05pt;margin-top:.3pt;width:18pt;height:15.6pt;z-index:251666432;mso-position-horizontal-relative:text;mso-position-vertical-relative:text;mso-width-relative:page;mso-height-relative:page" o:gfxdata="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1P8T9QAAAAHAQAADwAAAAAAAAABACAA&#10;AAAiAAAAZHJzL2Rvd25yZXYueG1sUEsBAhQAFAAAAAgAh07iQPRnKKERAgAAOQQAAA4AAAAAAAAA&#10;AQAgAAAAIwEAAGRycy9lMm9Eb2MueG1sUEsFBgAAAAAGAAYAWQEAAKYFAAAAAA==&#10;" strokeweight="1pt">
            <v:textbox style="layout-flow:vertical-ideographic"/>
          </v:shape>
        </w:pict>
      </w: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rPr>
          <w:jc w:val="center"/>
        </w:trPr>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left"/>
              <w:rPr>
                <w:rFonts w:ascii="宋体" w:eastAsia="仿宋_GB2312" w:hAnsi="宋体"/>
                <w:b/>
                <w:szCs w:val="21"/>
              </w:rPr>
            </w:pPr>
            <w:r>
              <w:rPr>
                <w:rFonts w:ascii="宋体" w:hAnsi="宋体" w:hint="eastAsia"/>
                <w:b/>
                <w:szCs w:val="21"/>
              </w:rPr>
              <w:t>填报基本信息</w:t>
            </w:r>
            <w:r>
              <w:rPr>
                <w:rFonts w:ascii="宋体" w:hAnsi="宋体" w:hint="eastAsia"/>
                <w:szCs w:val="21"/>
              </w:rPr>
              <w:t>（准确填写各项基本信息后，点击“保存信息”。）</w:t>
            </w:r>
          </w:p>
        </w:tc>
      </w:tr>
    </w:tbl>
    <w:p w:rsidR="006B2567" w:rsidRDefault="001B114B">
      <w:pPr>
        <w:spacing w:line="240" w:lineRule="atLeast"/>
        <w:jc w:val="left"/>
        <w:rPr>
          <w:rFonts w:ascii="宋体" w:eastAsia="仿宋_GB2312" w:hAnsi="宋体"/>
          <w:szCs w:val="21"/>
        </w:rPr>
      </w:pPr>
      <w:r>
        <w:rPr>
          <w:rFonts w:eastAsia="仿宋_GB2312"/>
          <w:szCs w:val="21"/>
        </w:rPr>
        <w:pict>
          <v:shape id="_x0000_s1046" type="#_x0000_t67" style="position:absolute;margin-left:182.1pt;margin-top:2.9pt;width:18pt;height:15.6pt;z-index:251662336;mso-position-horizontal-relative:text;mso-position-vertical-relative:text;mso-width-relative:page;mso-height-relative:page" o:gfxdata="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Vo46dUAAAAIAQAADwAAAAAAAAABACAA&#10;AAAiAAAAZHJzL2Rvd25yZXYueG1sUEsBAhQAFAAAAAgAh07iQEAl3PcQAgAAOQQAAA4AAAAAAAAA&#10;AQAgAAAAJAEAAGRycy9lMm9Eb2MueG1sUEsFBgAAAAAGAAYAWQEAAKYFAAAAAA==&#10;" strokeweight="1pt">
            <v:textbox style="layout-flow:vertical-ideographic"/>
          </v:shape>
        </w:pict>
      </w:r>
    </w:p>
    <w:tbl>
      <w:tblPr>
        <w:tblpPr w:leftFromText="180" w:rightFromText="180" w:vertAnchor="text" w:horzAnchor="page" w:tblpX="2628" w:tblpY="104"/>
        <w:tblW w:w="6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网上缴费</w:t>
            </w:r>
            <w:r>
              <w:rPr>
                <w:rFonts w:ascii="宋体" w:hAnsi="宋体" w:hint="eastAsia"/>
                <w:szCs w:val="21"/>
              </w:rPr>
              <w:t>（缴费成功后方视为完成了考生端报名申请）</w:t>
            </w:r>
          </w:p>
        </w:tc>
      </w:tr>
    </w:tbl>
    <w:p w:rsidR="006B2567" w:rsidRDefault="006B2567">
      <w:pPr>
        <w:spacing w:line="240" w:lineRule="atLeast"/>
        <w:jc w:val="left"/>
        <w:rPr>
          <w:rFonts w:ascii="宋体" w:hAnsi="宋体"/>
          <w:szCs w:val="21"/>
        </w:rPr>
      </w:pPr>
    </w:p>
    <w:p w:rsidR="006B2567" w:rsidRDefault="001B114B">
      <w:pPr>
        <w:spacing w:line="240" w:lineRule="atLeast"/>
        <w:jc w:val="left"/>
        <w:rPr>
          <w:rFonts w:ascii="宋体" w:hAnsi="宋体"/>
          <w:szCs w:val="21"/>
        </w:rPr>
      </w:pPr>
      <w:r>
        <w:rPr>
          <w:rFonts w:eastAsia="仿宋_GB2312"/>
          <w:szCs w:val="21"/>
        </w:rPr>
        <w:pict>
          <v:shape id="_x0000_s1045" type="#_x0000_t67" style="position:absolute;margin-left:181pt;margin-top:5.35pt;width:18pt;height:15.6pt;z-index:251663360;mso-width-relative:page;mso-height-relative:page" o:gfxdata="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dH+K2AAAAAkBAAAPAAAAAAAAAAEA&#10;IAAAACIAAABkcnMvZG93bnJldi54bWxQSwECFAAUAAAACACHTuJAExlfcw8CAAA5BAAADgAAAAAA&#10;AAABACAAAAAnAQAAZHJzL2Uyb0RvYy54bWxQSwUGAAAAAAYABgBZAQAAqAUAAAAA&#10;" strokeweight="1pt">
            <v:textbox style="layout-flow:vertical-ideographic"/>
          </v:shape>
        </w:pict>
      </w:r>
    </w:p>
    <w:tbl>
      <w:tblPr>
        <w:tblpPr w:leftFromText="180" w:rightFromText="180" w:vertAnchor="text" w:horzAnchor="page" w:tblpX="2607" w:tblpY="133"/>
        <w:tblW w:w="6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学籍审核</w:t>
            </w:r>
            <w:r>
              <w:rPr>
                <w:rFonts w:ascii="宋体" w:hAnsi="宋体" w:hint="eastAsia"/>
                <w:szCs w:val="21"/>
              </w:rPr>
              <w:t>（中职应届毕业生由所在中等职业学校组织到教育行政部门进行学籍审核确认。高职升学</w:t>
            </w:r>
            <w:proofErr w:type="gramStart"/>
            <w:r>
              <w:rPr>
                <w:rFonts w:ascii="宋体" w:hAnsi="宋体" w:hint="eastAsia"/>
                <w:szCs w:val="21"/>
              </w:rPr>
              <w:t>考生考生</w:t>
            </w:r>
            <w:proofErr w:type="gramEnd"/>
            <w:r>
              <w:rPr>
                <w:rFonts w:ascii="宋体" w:hAnsi="宋体" w:hint="eastAsia"/>
                <w:szCs w:val="21"/>
              </w:rPr>
              <w:t>直接进行下一步。）</w:t>
            </w:r>
          </w:p>
        </w:tc>
      </w:tr>
    </w:tbl>
    <w:p w:rsidR="006B2567" w:rsidRDefault="006B2567">
      <w:pPr>
        <w:spacing w:line="240" w:lineRule="atLeast"/>
        <w:jc w:val="left"/>
        <w:rPr>
          <w:rFonts w:ascii="宋体" w:eastAsia="仿宋_GB2312" w:hAnsi="宋体"/>
          <w:szCs w:val="21"/>
        </w:rPr>
      </w:pPr>
    </w:p>
    <w:p w:rsidR="006B2567" w:rsidRDefault="006B2567">
      <w:pPr>
        <w:spacing w:line="240" w:lineRule="atLeast"/>
        <w:jc w:val="left"/>
        <w:rPr>
          <w:rFonts w:ascii="宋体" w:hAnsi="宋体"/>
          <w:szCs w:val="21"/>
        </w:rPr>
      </w:pPr>
    </w:p>
    <w:p w:rsidR="006B2567" w:rsidRDefault="001B114B">
      <w:pPr>
        <w:spacing w:line="240" w:lineRule="atLeast"/>
        <w:jc w:val="left"/>
        <w:rPr>
          <w:rFonts w:ascii="宋体" w:hAnsi="宋体"/>
          <w:szCs w:val="21"/>
        </w:rPr>
      </w:pPr>
      <w:r>
        <w:rPr>
          <w:szCs w:val="21"/>
        </w:rPr>
        <w:pict>
          <v:shape id="_x0000_s1044" type="#_x0000_t67" style="position:absolute;margin-left:181.5pt;margin-top:4.15pt;width:18pt;height:15.6pt;z-index:251664384;mso-width-relative:page;mso-height-relative:page" o:gfxdata="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oCxnWAAAACAEAAA8AAAAAAAAAAQAg&#10;AAAAIgAAAGRycy9kb3ducmV2LnhtbFBLAQIUABQAAAAIAIdO4kCJUbnEEAIAADkEAAAOAAAAAAAA&#10;AAEAIAAAACUBAABkcnMvZTJvRG9jLnhtbFBLBQYAAAAABgAGAFkBAACnBQAAAAA=&#10;" strokeweight="1pt">
            <v:textbox style="layout-flow:vertical-ideographic"/>
          </v:shape>
        </w:pict>
      </w:r>
    </w:p>
    <w:tbl>
      <w:tblPr>
        <w:tblpPr w:leftFromText="180" w:rightFromText="180" w:vertAnchor="text" w:horzAnchor="page" w:tblpX="2607" w:tblpY="86"/>
        <w:tblW w:w="6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现场资格审查和身份验证信息采集</w:t>
            </w:r>
            <w:r>
              <w:rPr>
                <w:rFonts w:ascii="宋体" w:hAnsi="宋体" w:hint="eastAsia"/>
                <w:szCs w:val="21"/>
              </w:rPr>
              <w:t>（考生本人持学生证、毕业证书</w:t>
            </w:r>
            <w:r>
              <w:rPr>
                <w:rFonts w:ascii="宋体" w:hAnsi="宋体" w:hint="eastAsia"/>
                <w:szCs w:val="21"/>
              </w:rPr>
              <w:t>(</w:t>
            </w:r>
            <w:r>
              <w:rPr>
                <w:rFonts w:ascii="宋体" w:hAnsi="宋体" w:hint="eastAsia"/>
                <w:szCs w:val="21"/>
              </w:rPr>
              <w:t>往届生）、有效居民身份证在规定时间内到所在市教育招生考试机构指定报名点进行现场资格审查和身份验证信息采集。）</w:t>
            </w:r>
          </w:p>
        </w:tc>
      </w:tr>
    </w:tbl>
    <w:p w:rsidR="006B2567" w:rsidRDefault="006B2567">
      <w:pPr>
        <w:spacing w:line="240" w:lineRule="atLeast"/>
        <w:jc w:val="left"/>
        <w:rPr>
          <w:rFonts w:ascii="宋体" w:hAnsi="宋体"/>
          <w:szCs w:val="21"/>
        </w:rPr>
      </w:pPr>
    </w:p>
    <w:p w:rsidR="006B2567" w:rsidRDefault="006B2567">
      <w:pPr>
        <w:spacing w:line="240" w:lineRule="atLeast"/>
        <w:jc w:val="left"/>
        <w:rPr>
          <w:rFonts w:ascii="宋体" w:hAnsi="宋体"/>
          <w:szCs w:val="21"/>
        </w:rPr>
      </w:pPr>
    </w:p>
    <w:p w:rsidR="006B2567" w:rsidRDefault="006B2567">
      <w:pPr>
        <w:spacing w:line="240" w:lineRule="atLeast"/>
        <w:jc w:val="left"/>
        <w:rPr>
          <w:rFonts w:ascii="宋体" w:eastAsia="仿宋_GB2312" w:hAnsi="宋体"/>
          <w:szCs w:val="21"/>
        </w:rPr>
      </w:pPr>
    </w:p>
    <w:p w:rsidR="006B2567" w:rsidRDefault="001B114B">
      <w:pPr>
        <w:spacing w:line="240" w:lineRule="atLeast"/>
        <w:jc w:val="left"/>
        <w:rPr>
          <w:rFonts w:ascii="宋体" w:hAnsi="宋体"/>
          <w:szCs w:val="21"/>
        </w:rPr>
      </w:pPr>
      <w:r>
        <w:rPr>
          <w:szCs w:val="21"/>
        </w:rPr>
        <w:pict>
          <v:shape id="_x0000_s1043" type="#_x0000_t67" style="position:absolute;margin-left:181.5pt;margin-top:3.55pt;width:18pt;height:15.6pt;z-index:251665408;mso-width-relative:page;mso-height-relative:page" o:gfxdata="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gztPjWAAAACAEAAA8AAAAAAAAAAQAg&#10;AAAAIgAAAGRycy9kb3ducmV2LnhtbFBLAQIUABQAAAAIAIdO4kD/I26WEAIAADkEAAAOAAAAAAAA&#10;AAEAIAAAACUBAABkcnMvZTJvRG9jLnhtbFBLBQYAAAAABgAGAFkBAACnBQAAAAA=&#10;" strokeweight="1pt">
            <v:textbox style="layout-flow:vertical-ideographic"/>
          </v:shape>
        </w:pict>
      </w:r>
    </w:p>
    <w:tbl>
      <w:tblPr>
        <w:tblpPr w:leftFromText="180" w:rightFromText="180" w:vertAnchor="text" w:horzAnchor="margin" w:tblpXSpec="center" w:tblpY="128"/>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rPr>
          <w:jc w:val="center"/>
        </w:trPr>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各市教育招生考试机构对考生报名进行最终确认</w:t>
            </w:r>
          </w:p>
        </w:tc>
      </w:tr>
    </w:tbl>
    <w:p w:rsidR="006B2567" w:rsidRDefault="006B2567">
      <w:pPr>
        <w:spacing w:line="240" w:lineRule="atLeast"/>
        <w:jc w:val="left"/>
        <w:rPr>
          <w:rFonts w:ascii="宋体" w:hAnsi="宋体"/>
          <w:szCs w:val="21"/>
        </w:rPr>
      </w:pPr>
    </w:p>
    <w:p w:rsidR="006B2567" w:rsidRDefault="001B114B">
      <w:pPr>
        <w:spacing w:line="240" w:lineRule="atLeast"/>
        <w:jc w:val="left"/>
        <w:rPr>
          <w:rFonts w:ascii="宋体" w:hAnsi="宋体"/>
          <w:szCs w:val="21"/>
        </w:rPr>
      </w:pPr>
      <w:r>
        <w:rPr>
          <w:szCs w:val="21"/>
        </w:rPr>
        <w:pict>
          <v:shape id="_x0000_s1042" type="#_x0000_t67" style="position:absolute;margin-left:181.5pt;margin-top:8.65pt;width:18pt;height:15.6pt;z-index:251667456;mso-width-relative:page;mso-height-relative:page" o:gfxdata="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m1LPNgAAAAJAQAADwAAAAAAAAAB&#10;ACAAAAAiAAAAZHJzL2Rvd25yZXYueG1sUEsBAhQAFAAAAAgAh07iQNptOkAQAgAAOQQAAA4AAAAA&#10;AAAAAQAgAAAAJwEAAGRycy9lMm9Eb2MueG1sUEsFBgAAAAAGAAYAWQEAAKkFAAAAAA==&#10;" strokeweight="1pt">
            <v:textbox style="layout-flow:vertical-ideographic"/>
          </v:shape>
        </w:pict>
      </w:r>
    </w:p>
    <w:p w:rsidR="006B2567" w:rsidRDefault="006B2567">
      <w:pPr>
        <w:spacing w:line="240" w:lineRule="atLeast"/>
        <w:jc w:val="left"/>
        <w:rPr>
          <w:rFonts w:ascii="宋体" w:eastAsia="仿宋_GB2312" w:hAnsi="宋体"/>
          <w:szCs w:val="21"/>
        </w:rPr>
      </w:pPr>
    </w:p>
    <w:tbl>
      <w:tblPr>
        <w:tblpPr w:leftFromText="180" w:rightFromText="180" w:vertAnchor="text" w:horzAnchor="margin" w:tblpXSpec="center" w:tblpY="-57"/>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tblGrid>
      <w:tr w:rsidR="006B2567">
        <w:trPr>
          <w:jc w:val="center"/>
        </w:trPr>
        <w:tc>
          <w:tcPr>
            <w:tcW w:w="6871" w:type="dxa"/>
            <w:tcBorders>
              <w:top w:val="single" w:sz="4" w:space="0" w:color="auto"/>
              <w:left w:val="single" w:sz="4" w:space="0" w:color="auto"/>
              <w:bottom w:val="single" w:sz="4" w:space="0" w:color="auto"/>
              <w:right w:val="single" w:sz="4" w:space="0" w:color="auto"/>
            </w:tcBorders>
          </w:tcPr>
          <w:p w:rsidR="006B2567" w:rsidRDefault="001B114B">
            <w:pPr>
              <w:tabs>
                <w:tab w:val="center" w:pos="4153"/>
                <w:tab w:val="right" w:pos="8306"/>
              </w:tabs>
              <w:snapToGrid w:val="0"/>
              <w:spacing w:line="240" w:lineRule="atLeast"/>
              <w:jc w:val="center"/>
              <w:rPr>
                <w:rFonts w:ascii="宋体" w:eastAsia="仿宋_GB2312" w:hAnsi="宋体"/>
                <w:b/>
                <w:szCs w:val="21"/>
              </w:rPr>
            </w:pPr>
            <w:r>
              <w:rPr>
                <w:rFonts w:ascii="宋体" w:hAnsi="宋体" w:hint="eastAsia"/>
                <w:b/>
                <w:szCs w:val="21"/>
              </w:rPr>
              <w:t>报名结束</w:t>
            </w:r>
          </w:p>
        </w:tc>
      </w:tr>
    </w:tbl>
    <w:p w:rsidR="006B2567" w:rsidRDefault="006B2567">
      <w:pPr>
        <w:spacing w:line="240" w:lineRule="atLeast"/>
        <w:jc w:val="left"/>
        <w:rPr>
          <w:rFonts w:ascii="宋体" w:hAnsi="宋体"/>
          <w:szCs w:val="21"/>
        </w:rPr>
      </w:pPr>
    </w:p>
    <w:p w:rsidR="006B2567" w:rsidRDefault="006B2567">
      <w:pPr>
        <w:spacing w:line="240" w:lineRule="atLeast"/>
        <w:jc w:val="left"/>
        <w:rPr>
          <w:rFonts w:ascii="黑体" w:eastAsia="黑体" w:hAnsi="黑体" w:cs="黑体"/>
          <w:sz w:val="28"/>
          <w:szCs w:val="28"/>
        </w:rPr>
      </w:pPr>
    </w:p>
    <w:p w:rsidR="006B2567" w:rsidRDefault="006B2567">
      <w:pPr>
        <w:spacing w:line="360" w:lineRule="auto"/>
        <w:ind w:firstLine="420"/>
        <w:rPr>
          <w:rFonts w:ascii="宋体" w:hAnsi="宋体" w:hint="eastAsia"/>
          <w:sz w:val="28"/>
          <w:szCs w:val="28"/>
        </w:rPr>
      </w:pPr>
    </w:p>
    <w:p w:rsidR="002B2CF0" w:rsidRDefault="002B2CF0">
      <w:pPr>
        <w:spacing w:line="360" w:lineRule="auto"/>
        <w:ind w:firstLine="420"/>
        <w:rPr>
          <w:rFonts w:ascii="宋体" w:hAnsi="宋体"/>
          <w:sz w:val="28"/>
          <w:szCs w:val="28"/>
        </w:rPr>
      </w:pPr>
    </w:p>
    <w:p w:rsidR="006B2567" w:rsidRDefault="001B114B">
      <w:pPr>
        <w:spacing w:line="36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lastRenderedPageBreak/>
        <w:t>辽宁省</w:t>
      </w:r>
      <w:r>
        <w:rPr>
          <w:rFonts w:ascii="方正小标宋简体" w:eastAsia="方正小标宋简体" w:hAnsi="黑体" w:hint="eastAsia"/>
          <w:sz w:val="36"/>
          <w:szCs w:val="36"/>
        </w:rPr>
        <w:t>2020</w:t>
      </w:r>
      <w:r>
        <w:rPr>
          <w:rFonts w:ascii="方正小标宋简体" w:eastAsia="方正小标宋简体" w:hAnsi="黑体" w:hint="eastAsia"/>
          <w:sz w:val="36"/>
          <w:szCs w:val="36"/>
        </w:rPr>
        <w:t>年职业教育对口升学考生号编排办法</w:t>
      </w:r>
    </w:p>
    <w:p w:rsidR="006B2567" w:rsidRDefault="006B2567">
      <w:pPr>
        <w:spacing w:line="360" w:lineRule="auto"/>
        <w:jc w:val="center"/>
        <w:rPr>
          <w:rFonts w:ascii="黑体" w:eastAsia="黑体" w:hAnsi="黑体"/>
          <w:sz w:val="36"/>
          <w:szCs w:val="36"/>
        </w:rPr>
      </w:pPr>
    </w:p>
    <w:p w:rsidR="006B2567" w:rsidRDefault="001B114B">
      <w:pPr>
        <w:spacing w:line="360" w:lineRule="auto"/>
        <w:rPr>
          <w:rFonts w:ascii="仿宋_GB2312" w:eastAsia="仿宋_GB2312" w:hAnsi="仿宋"/>
          <w:sz w:val="28"/>
          <w:szCs w:val="28"/>
        </w:rPr>
      </w:pPr>
      <w:r>
        <w:rPr>
          <w:rFonts w:ascii="仿宋_GB2312" w:eastAsia="仿宋_GB2312" w:hAnsi="仿宋" w:hint="eastAsia"/>
          <w:sz w:val="28"/>
          <w:szCs w:val="28"/>
        </w:rPr>
        <w:t>考生号（</w:t>
      </w:r>
      <w:r>
        <w:rPr>
          <w:rFonts w:ascii="仿宋_GB2312" w:eastAsia="仿宋_GB2312" w:hAnsi="仿宋" w:hint="eastAsia"/>
          <w:sz w:val="28"/>
          <w:szCs w:val="28"/>
        </w:rPr>
        <w:t>14</w:t>
      </w:r>
      <w:r>
        <w:rPr>
          <w:rFonts w:ascii="仿宋_GB2312" w:eastAsia="仿宋_GB2312" w:hAnsi="仿宋" w:hint="eastAsia"/>
          <w:sz w:val="28"/>
          <w:szCs w:val="28"/>
        </w:rPr>
        <w:t>位）意义如下：</w:t>
      </w:r>
    </w:p>
    <w:tbl>
      <w:tblPr>
        <w:tblW w:w="6160" w:type="dxa"/>
        <w:tblInd w:w="94" w:type="dxa"/>
        <w:tblLayout w:type="fixed"/>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tblGrid>
      <w:tr w:rsidR="006B2567">
        <w:trPr>
          <w:trHeight w:val="402"/>
        </w:trPr>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6</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7</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8</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9</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11</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12</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13</w:t>
            </w:r>
          </w:p>
        </w:tc>
        <w:tc>
          <w:tcPr>
            <w:tcW w:w="440" w:type="dxa"/>
            <w:tcBorders>
              <w:top w:val="nil"/>
              <w:left w:val="nil"/>
              <w:bottom w:val="nil"/>
              <w:right w:val="nil"/>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14</w:t>
            </w:r>
          </w:p>
        </w:tc>
      </w:tr>
      <w:tr w:rsidR="006B2567">
        <w:trPr>
          <w:trHeight w:val="402"/>
        </w:trPr>
        <w:tc>
          <w:tcPr>
            <w:tcW w:w="440" w:type="dxa"/>
            <w:tcBorders>
              <w:top w:val="single" w:sz="4" w:space="0" w:color="auto"/>
              <w:left w:val="single" w:sz="4" w:space="0" w:color="auto"/>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6B2567" w:rsidRDefault="001B114B">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bl>
    <w:p w:rsidR="006B2567" w:rsidRDefault="001B114B">
      <w:pPr>
        <w:spacing w:line="360" w:lineRule="auto"/>
        <w:rPr>
          <w:rFonts w:ascii="仿宋_GB2312" w:eastAsia="仿宋_GB2312" w:hAnsi="仿宋"/>
          <w:sz w:val="24"/>
          <w:szCs w:val="24"/>
        </w:rPr>
      </w:pPr>
      <w:r>
        <w:rPr>
          <w:rFonts w:ascii="仿宋_GB2312" w:eastAsia="仿宋_GB2312" w:hAnsi="仿宋"/>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198.5pt;margin-top:20.7pt;width:.1pt;height:42.2pt;z-index:251676672;mso-position-horizontal-relative:text;mso-position-vertical-relative:text;mso-width-relative:page;mso-height-relative:page" o:gfxdata="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p0&#10;SF7ZAAAACgEAAA8AAAAAAAAAAQAgAAAAIgAAAGRycy9kb3ducmV2LnhtbFBLAQIUABQAAAAIAIdO&#10;4kA87/VJ6QEAAIwDAAAOAAAAAAAAAAEAIAAAACgBAABkcnMvZTJvRG9jLnhtbFBLBQYAAAAABgAG&#10;AFkBAACDBQAAAAA=&#10;">
            <v:stroke dashstyle="dash"/>
          </v:shape>
        </w:pict>
      </w:r>
      <w:r>
        <w:rPr>
          <w:rFonts w:ascii="仿宋_GB2312" w:eastAsia="仿宋_GB2312" w:hAnsi="仿宋"/>
          <w:sz w:val="24"/>
          <w:szCs w:val="24"/>
        </w:rPr>
        <w:pict>
          <v:shape id="_x0000_s1040" type="#_x0000_t32" style="position:absolute;left:0;text-align:left;margin-left:98pt;margin-top:19.05pt;width:.15pt;height:63.05pt;flip:x;z-index:251675648;mso-position-horizontal-relative:text;mso-position-vertical-relative:text;mso-width-relative:page;mso-height-relative:page" o:gfxdata="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Y26fYAAAACgEAAA8AAAAAAAAAAQAgAAAAIgAAAGRycy9kb3ducmV2LnhtbFBLAQIUABQAAAAI&#10;AIdO4kCFOIn17QEAAJYDAAAOAAAAAAAAAAEAIAAAACcBAABkcnMvZTJvRG9jLnhtbFBLBQYAAAAA&#10;BgAGAFkBAACGBQAAAAA=&#10;">
            <v:stroke dashstyle="dash"/>
          </v:shape>
        </w:pict>
      </w:r>
      <w:r>
        <w:rPr>
          <w:rFonts w:ascii="仿宋_GB2312" w:eastAsia="仿宋_GB2312" w:hAnsi="仿宋"/>
          <w:sz w:val="24"/>
          <w:szCs w:val="24"/>
        </w:rPr>
        <w:pict>
          <v:shape id="_x0000_s1039" type="#_x0000_t32" style="position:absolute;left:0;text-align:left;margin-left:15pt;margin-top:19.05pt;width:0;height:61.05pt;z-index:251674624;mso-position-horizontal-relative:text;mso-position-vertical-relative:text;mso-width-relative:page;mso-height-relative:page" o:gfxdata="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YCVcNYAAAAI&#10;AQAADwAAAAAAAAABACAAAAAiAAAAZHJzL2Rvd25yZXYueG1sUEsBAhQAFAAAAAgAh07iQLFrT4nl&#10;AQAAiQMAAA4AAAAAAAAAAQAgAAAAJQEAAGRycy9lMm9Eb2MueG1sUEsFBgAAAAAGAAYAWQEAAHwF&#10;AAAAAA==&#10;">
            <v:stroke dashstyle="dash"/>
          </v:shape>
        </w:pict>
      </w:r>
      <w:r>
        <w:rPr>
          <w:rFonts w:ascii="仿宋_GB2312" w:eastAsia="仿宋_GB2312" w:hAnsi="仿宋"/>
          <w:sz w:val="24"/>
          <w:szCs w:val="24"/>
        </w:rPr>
        <w:pict>
          <v:shape id="_x0000_s1038" type="#_x0000_t32" style="position:absolute;left:0;text-align:left;margin-left:186.3pt;margin-top:9.3pt;width:.05pt;height:11.4pt;z-index:251680768;mso-position-horizontal-relative:text;mso-position-vertical-relative:text;mso-width-relative:page;mso-height-relative:page" o:gfxdata="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5OQDnVAAAACQEAAA8AAAAA&#10;AAAAAQAgAAAAIgAAAGRycy9kb3ducmV2LnhtbFBLAQIUABQAAAAIAIdO4kBuceBS3gEAAHQDAAAO&#10;AAAAAAAAAAEAIAAAACQBAABkcnMvZTJvRG9jLnhtbFBLBQYAAAAABgAGAFkBAAB0BQAAAAA=&#10;" strokeweight="1pt"/>
        </w:pict>
      </w:r>
      <w:r>
        <w:rPr>
          <w:rFonts w:ascii="仿宋_GB2312" w:eastAsia="仿宋_GB2312" w:hAnsi="仿宋"/>
          <w:sz w:val="24"/>
          <w:szCs w:val="24"/>
        </w:rPr>
        <w:pict>
          <v:shape id="_x0000_s1037" type="#_x0000_t32" style="position:absolute;left:0;text-align:left;margin-left:209.1pt;margin-top:9.3pt;width:.05pt;height:11.4pt;z-index:251682816;mso-position-horizontal-relative:text;mso-position-vertical-relative:text;mso-width-relative:page;mso-height-relative:page" o:gfxdata="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8FHRNQAAAAJAQAADwAAAAAA&#10;AAABACAAAAAiAAAAZHJzL2Rvd25yZXYueG1sUEsBAhQAFAAAAAgAh07iQMQaSe/eAQAAdAMAAA4A&#10;AAAAAAAAAQAgAAAAIwEAAGRycy9lMm9Eb2MueG1sUEsFBgAAAAAGAAYAWQEAAHMFAAAAAA==&#10;" strokeweight="1pt"/>
        </w:pict>
      </w:r>
      <w:r>
        <w:rPr>
          <w:rFonts w:ascii="仿宋_GB2312" w:eastAsia="仿宋_GB2312" w:hAnsi="仿宋"/>
          <w:sz w:val="24"/>
          <w:szCs w:val="24"/>
        </w:rPr>
        <w:pict>
          <v:shape id="_x0000_s1036" type="#_x0000_t32" style="position:absolute;left:0;text-align:left;margin-left:186.3pt;margin-top:20.7pt;width:23.05pt;height:0;z-index:251681792;mso-position-horizontal-relative:text;mso-position-vertical-relative:text;mso-width-relative:page;mso-height-relative:page" o:gfxdata="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4wOWjVAAAACQEAAA8AAAAAAAAAAQAg&#10;AAAAIgAAAGRycy9kb3ducmV2LnhtbFBLAQIUABQAAAAIAIdO4kAMS9fU2AEAAHIDAAAOAAAAAAAA&#10;AAEAIAAAACQBAABkcnMvZTJvRG9jLnhtbFBLBQYAAAAABgAGAFkBAABuBQAAAAA=&#10;" strokeweight="1pt"/>
        </w:pict>
      </w:r>
      <w:r>
        <w:rPr>
          <w:rFonts w:ascii="仿宋_GB2312" w:eastAsia="仿宋_GB2312" w:hAnsi="仿宋"/>
          <w:sz w:val="24"/>
          <w:szCs w:val="24"/>
        </w:rPr>
        <w:pict>
          <v:shape id="_x0000_s1035" type="#_x0000_t32" style="position:absolute;left:0;text-align:left;margin-left:50.95pt;margin-top:19.05pt;width:111.65pt;height:0;z-index:251672576;mso-position-horizontal-relative:text;mso-position-vertical-relative:text;mso-width-relative:page;mso-height-relative:page" o:gfxdata="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jAg1AAAAAkBAAAPAAAAAAAAAAEA&#10;IAAAACIAAABkcnMvZG93bnJldi54bWxQSwECFAAUAAAACACHTuJA4Dx5xtoBAABzAwAADgAAAAAA&#10;AAABACAAAAAjAQAAZHJzL2Uyb0RvYy54bWxQSwUGAAAAAAYABgBZAQAAbwUAAAAA&#10;" strokeweight="1pt"/>
        </w:pict>
      </w:r>
      <w:r>
        <w:rPr>
          <w:rFonts w:ascii="仿宋_GB2312" w:eastAsia="仿宋_GB2312" w:hAnsi="仿宋"/>
          <w:sz w:val="24"/>
          <w:szCs w:val="24"/>
        </w:rPr>
        <w:pict>
          <v:shape id="_x0000_s1034" type="#_x0000_t32" style="position:absolute;left:0;text-align:left;margin-left:162.55pt;margin-top:7.65pt;width:.05pt;height:11.4pt;z-index:251673600;mso-position-horizontal-relative:text;mso-position-vertical-relative:text;mso-width-relative:page;mso-height-relative:page" o:gfxdata="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H9fZ9UAAAAJAQAADwAAAAAA&#10;AAABACAAAAAiAAAAZHJzL2Rvd25yZXYueG1sUEsBAhQAFAAAAAgAh07iQLPWdS7dAQAAcgMAAA4A&#10;AAAAAAAAAQAgAAAAJAEAAGRycy9lMm9Eb2MueG1sUEsFBgAAAAAGAAYAWQEAAHMFAAAAAA==&#10;" strokeweight="1pt"/>
        </w:pict>
      </w:r>
      <w:r>
        <w:rPr>
          <w:rFonts w:ascii="仿宋_GB2312" w:eastAsia="仿宋_GB2312" w:hAnsi="仿宋"/>
          <w:sz w:val="24"/>
          <w:szCs w:val="24"/>
        </w:rPr>
        <w:pict>
          <v:shape id="_x0000_s1033" type="#_x0000_t32" style="position:absolute;left:0;text-align:left;margin-left:50.95pt;margin-top:7.65pt;width:.05pt;height:11.4pt;z-index:251671552;mso-position-horizontal-relative:text;mso-position-vertical-relative:text;mso-width-relative:page;mso-height-relative:page" o:gfxdata="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gRpE1AAAAAkBAAAPAAAAAAAA&#10;AAEAIAAAACIAAABkcnMvZG93bnJldi54bWxQSwECFAAUAAAACACHTuJAa/sdCt0BAAByAwAADgAA&#10;AAAAAAABACAAAAAjAQAAZHJzL2Uyb0RvYy54bWxQSwUGAAAAAAYABgBZAQAAcgUAAAAA&#10;" strokeweight="1pt"/>
        </w:pict>
      </w:r>
      <w:r>
        <w:rPr>
          <w:rFonts w:ascii="仿宋_GB2312" w:eastAsia="仿宋_GB2312" w:hAnsi="仿宋"/>
          <w:sz w:val="24"/>
          <w:szCs w:val="24"/>
        </w:rPr>
        <w:pict>
          <v:shape id="_x0000_s1032" type="#_x0000_t32" style="position:absolute;left:0;text-align:left;margin-left:7.35pt;margin-top:7.65pt;width:.05pt;height:11.4pt;z-index:251668480;mso-position-horizontal-relative:text;mso-position-vertical-relative:text;mso-width-relative:page;mso-height-relative:page" o:gfxdata="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yLbvPTAAAABwEAAA8AAAAAAAAA&#10;AQAgAAAAIgAAAGRycy9kb3ducmV2LnhtbFBLAQIUABQAAAAIAIdO4kDiUjUP3QEAAHIDAAAOAAAA&#10;AAAAAAEAIAAAACIBAABkcnMvZTJvRG9jLnhtbFBLBQYAAAAABgAGAFkBAABxBQAAAAA=&#10;" strokeweight="1pt"/>
        </w:pict>
      </w:r>
      <w:r>
        <w:rPr>
          <w:rFonts w:ascii="仿宋_GB2312" w:eastAsia="仿宋_GB2312" w:hAnsi="仿宋"/>
          <w:sz w:val="24"/>
          <w:szCs w:val="24"/>
        </w:rPr>
        <w:pict>
          <v:shape id="_x0000_s1031" type="#_x0000_t32" style="position:absolute;left:0;text-align:left;margin-left:7.35pt;margin-top:19.05pt;width:23.05pt;height:0;z-index:251669504;mso-position-horizontal-relative:text;mso-position-vertical-relative:text;mso-width-relative:page;mso-height-relative:page" o:gfxdata="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SoNE0gAAAAcBAAAPAAAAAAAAAAEAIAAA&#10;ACIAAABkcnMvZG93bnJldi54bWxQSwECFAAUAAAACACHTuJAq+l849kBAABwAwAADgAAAAAAAAAB&#10;ACAAAAAhAQAAZHJzL2Uyb0RvYy54bWxQSwUGAAAAAAYABgBZAQAAbAUAAAAA&#10;" strokeweight="1pt"/>
        </w:pict>
      </w:r>
      <w:r>
        <w:rPr>
          <w:rFonts w:ascii="仿宋_GB2312" w:eastAsia="仿宋_GB2312" w:hAnsi="仿宋"/>
          <w:sz w:val="24"/>
          <w:szCs w:val="24"/>
        </w:rPr>
        <w:pict>
          <v:shape id="_x0000_s1030" type="#_x0000_t32" style="position:absolute;left:0;text-align:left;margin-left:30.15pt;margin-top:7.65pt;width:.05pt;height:11.4pt;z-index:251670528;mso-position-horizontal-relative:text;mso-position-vertical-relative:text;mso-width-relative:page;mso-height-relative:page" o:gfxdata="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kighfTAAAABwEAAA8AAAAAAAAA&#10;AQAgAAAAIgAAAGRycy9kb3ducmV2LnhtbFBLAQIUABQAAAAIAIdO4kBSCeVH3QEAAHIDAAAOAAAA&#10;AAAAAAEAIAAAACIBAABkcnMvZTJvRG9jLnhtbFBLBQYAAAAABgAGAFkBAABxBQAAAAA=&#10;" strokeweight="1pt"/>
        </w:pict>
      </w:r>
      <w:r>
        <w:rPr>
          <w:rFonts w:ascii="仿宋_GB2312" w:eastAsia="仿宋_GB2312" w:hAnsi="仿宋" w:hint="eastAsia"/>
          <w:sz w:val="24"/>
          <w:szCs w:val="24"/>
        </w:rPr>
        <w:t xml:space="preserve">                                      </w:t>
      </w:r>
    </w:p>
    <w:p w:rsidR="006B2567" w:rsidRDefault="001B114B">
      <w:pPr>
        <w:spacing w:line="360" w:lineRule="auto"/>
        <w:rPr>
          <w:rFonts w:ascii="仿宋_GB2312" w:eastAsia="仿宋_GB2312" w:hAnsi="仿宋"/>
          <w:sz w:val="24"/>
          <w:szCs w:val="24"/>
        </w:rPr>
      </w:pPr>
      <w:r>
        <w:rPr>
          <w:rFonts w:ascii="仿宋_GB2312" w:eastAsia="仿宋_GB2312" w:hAnsi="仿宋" w:hint="eastAsia"/>
          <w:sz w:val="24"/>
          <w:szCs w:val="24"/>
        </w:rPr>
        <w:t xml:space="preserve">                                      {</w:t>
      </w:r>
      <w:r>
        <w:rPr>
          <w:rFonts w:ascii="仿宋_GB2312" w:eastAsia="仿宋_GB2312" w:hAnsi="仿宋" w:hint="eastAsia"/>
          <w:sz w:val="24"/>
          <w:szCs w:val="24"/>
        </w:rPr>
        <w:t>流水号</w:t>
      </w:r>
      <w:r>
        <w:rPr>
          <w:rFonts w:ascii="仿宋_GB2312" w:eastAsia="仿宋_GB2312" w:hAnsi="仿宋" w:hint="eastAsia"/>
          <w:sz w:val="24"/>
          <w:szCs w:val="24"/>
        </w:rPr>
        <w:t>}</w:t>
      </w:r>
    </w:p>
    <w:p w:rsidR="006B2567" w:rsidRDefault="001B114B">
      <w:pPr>
        <w:spacing w:line="360" w:lineRule="auto"/>
        <w:ind w:firstLineChars="1600" w:firstLine="3840"/>
        <w:rPr>
          <w:rFonts w:ascii="仿宋_GB2312" w:eastAsia="仿宋_GB2312" w:hAnsi="仿宋"/>
          <w:sz w:val="24"/>
          <w:szCs w:val="24"/>
        </w:rPr>
      </w:pPr>
      <w:r>
        <w:rPr>
          <w:rFonts w:ascii="仿宋_GB2312" w:eastAsia="仿宋_GB2312" w:hAnsi="仿宋"/>
          <w:sz w:val="24"/>
          <w:szCs w:val="24"/>
        </w:rPr>
        <w:pict>
          <v:shape id="_x0000_s1029" type="#_x0000_t32" style="position:absolute;left:0;text-align:left;margin-left:198.5pt;margin-top:16.5pt;width:5.45pt;height:0;z-index:251679744;mso-width-relative:page;mso-height-relative:page" o:gfxdata="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iiY69cAAAAJAQAADwAAAAAAAAAB&#10;ACAAAAAiAAAAZHJzL2Rvd25yZXYueG1sUEsBAhQAFAAAAAgAh07iQDBuHiPYAQAAbgMAAA4AAAAA&#10;AAAAAQAgAAAAJgEAAGRycy9lMm9Eb2MueG1sUEsFBgAAAAAGAAYAWQEAAHAFAAAAAA==&#10;"/>
        </w:pict>
      </w:r>
      <w:r>
        <w:rPr>
          <w:rFonts w:ascii="仿宋_GB2312" w:eastAsia="仿宋_GB2312" w:hAnsi="仿宋" w:hint="eastAsia"/>
          <w:sz w:val="24"/>
          <w:szCs w:val="24"/>
        </w:rPr>
        <w:t xml:space="preserve">   </w:t>
      </w:r>
      <w:r>
        <w:rPr>
          <w:rFonts w:ascii="仿宋_GB2312" w:eastAsia="仿宋_GB2312" w:hAnsi="仿宋" w:hint="eastAsia"/>
          <w:sz w:val="24"/>
          <w:szCs w:val="24"/>
        </w:rPr>
        <w:t>类别代码</w:t>
      </w:r>
    </w:p>
    <w:p w:rsidR="006B2567" w:rsidRDefault="001B114B">
      <w:pPr>
        <w:spacing w:line="360" w:lineRule="auto"/>
        <w:ind w:firstLineChars="200" w:firstLine="480"/>
        <w:rPr>
          <w:rFonts w:ascii="仿宋_GB2312" w:eastAsia="仿宋_GB2312" w:hAnsi="仿宋"/>
          <w:sz w:val="24"/>
          <w:szCs w:val="24"/>
        </w:rPr>
      </w:pPr>
      <w:r>
        <w:rPr>
          <w:rFonts w:ascii="仿宋_GB2312" w:eastAsia="仿宋_GB2312" w:hAnsi="仿宋"/>
          <w:sz w:val="24"/>
          <w:szCs w:val="24"/>
        </w:rPr>
        <w:pict>
          <v:shape id="_x0000_s1028" type="#_x0000_t32" style="position:absolute;left:0;text-align:left;margin-left:98pt;margin-top:11.9pt;width:5.45pt;height:0;z-index:251678720;mso-width-relative:page;mso-height-relative:page" o:gfxdata="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c1h51gAAAAkBAAAPAAAAAAAAAAEA&#10;IAAAACIAAABkcnMvZG93bnJldi54bWxQSwECFAAUAAAACACHTuJA2ruorNgBAABuAwAADgAAAAAA&#10;AAABACAAAAAlAQAAZHJzL2Uyb0RvYy54bWxQSwUGAAAAAAYABgBZAQAAbwUAAAAA&#10;"/>
        </w:pict>
      </w:r>
      <w:r>
        <w:rPr>
          <w:rFonts w:ascii="仿宋_GB2312" w:eastAsia="仿宋_GB2312" w:hAnsi="仿宋"/>
          <w:sz w:val="24"/>
          <w:szCs w:val="24"/>
        </w:rPr>
        <w:pict>
          <v:shape id="_x0000_s1027" type="#_x0000_t32" style="position:absolute;left:0;text-align:left;margin-left:15pt;margin-top:9.9pt;width:5.45pt;height:0;z-index:251677696;mso-width-relative:page;mso-height-relative:page" o:gfxdata="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v4vN1AAAAAcBAAAPAAAAAAAAAAEAIAAA&#10;ACIAAABkcnMvZG93bnJldi54bWxQSwECFAAUAAAACACHTuJAj/0y3dcBAABuAwAADgAAAAAAAAAB&#10;ACAAAAAjAQAAZHJzL2Uyb0RvYy54bWxQSwUGAAAAAAYABgBZAQAAbAUAAAAA&#10;"/>
        </w:pict>
      </w:r>
      <w:r>
        <w:rPr>
          <w:rFonts w:ascii="仿宋_GB2312" w:eastAsia="仿宋_GB2312" w:hAnsi="仿宋" w:hint="eastAsia"/>
          <w:sz w:val="24"/>
          <w:szCs w:val="24"/>
        </w:rPr>
        <w:t>年份后两位</w:t>
      </w:r>
      <w:r>
        <w:rPr>
          <w:rFonts w:ascii="仿宋_GB2312" w:eastAsia="仿宋_GB2312" w:hAnsi="仿宋" w:hint="eastAsia"/>
          <w:sz w:val="24"/>
          <w:szCs w:val="24"/>
        </w:rPr>
        <w:t xml:space="preserve">    </w:t>
      </w:r>
      <w:r>
        <w:rPr>
          <w:rFonts w:ascii="仿宋_GB2312" w:eastAsia="仿宋_GB2312" w:hAnsi="仿宋" w:hint="eastAsia"/>
          <w:sz w:val="24"/>
          <w:szCs w:val="24"/>
        </w:rPr>
        <w:t>行政区划代码</w:t>
      </w:r>
    </w:p>
    <w:p w:rsidR="006B2567" w:rsidRDefault="006B2567">
      <w:pPr>
        <w:spacing w:line="360" w:lineRule="auto"/>
        <w:rPr>
          <w:rFonts w:ascii="仿宋_GB2312" w:eastAsia="仿宋_GB2312" w:hAnsi="仿宋"/>
          <w:sz w:val="28"/>
          <w:szCs w:val="28"/>
        </w:rPr>
      </w:pPr>
    </w:p>
    <w:p w:rsidR="006B2567" w:rsidRDefault="001B114B">
      <w:pPr>
        <w:spacing w:line="360" w:lineRule="auto"/>
        <w:rPr>
          <w:rFonts w:ascii="仿宋_GB2312" w:eastAsia="仿宋_GB2312" w:hAnsi="仿宋"/>
          <w:sz w:val="28"/>
          <w:szCs w:val="28"/>
        </w:rPr>
      </w:pPr>
      <w:r>
        <w:rPr>
          <w:rFonts w:ascii="仿宋_GB2312" w:eastAsia="仿宋_GB2312" w:hAnsi="仿宋" w:hint="eastAsia"/>
          <w:sz w:val="28"/>
          <w:szCs w:val="28"/>
        </w:rPr>
        <w:t>其中：</w:t>
      </w:r>
    </w:p>
    <w:p w:rsidR="006B2567" w:rsidRDefault="001B114B">
      <w:pPr>
        <w:pStyle w:val="a5"/>
        <w:numPr>
          <w:ilvl w:val="0"/>
          <w:numId w:val="1"/>
        </w:numPr>
        <w:spacing w:line="360" w:lineRule="auto"/>
        <w:ind w:firstLineChars="0"/>
        <w:rPr>
          <w:rFonts w:ascii="仿宋_GB2312" w:eastAsia="仿宋_GB2312" w:hAnsi="仿宋"/>
          <w:sz w:val="28"/>
          <w:szCs w:val="28"/>
        </w:rPr>
      </w:pPr>
      <w:r>
        <w:rPr>
          <w:rFonts w:ascii="仿宋_GB2312" w:eastAsia="仿宋_GB2312" w:hAnsi="仿宋" w:hint="eastAsia"/>
          <w:sz w:val="28"/>
          <w:szCs w:val="28"/>
        </w:rPr>
        <w:t>第</w:t>
      </w: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位为年份的后两位数。如</w:t>
      </w:r>
      <w:r>
        <w:rPr>
          <w:rFonts w:ascii="仿宋_GB2312" w:eastAsia="仿宋_GB2312" w:hAnsi="仿宋" w:hint="eastAsia"/>
          <w:sz w:val="28"/>
          <w:szCs w:val="28"/>
        </w:rPr>
        <w:t>2020</w:t>
      </w:r>
      <w:r>
        <w:rPr>
          <w:rFonts w:ascii="仿宋_GB2312" w:eastAsia="仿宋_GB2312" w:hAnsi="仿宋" w:hint="eastAsia"/>
          <w:sz w:val="28"/>
          <w:szCs w:val="28"/>
        </w:rPr>
        <w:t>年，第</w:t>
      </w:r>
      <w:r>
        <w:rPr>
          <w:rFonts w:ascii="仿宋_GB2312" w:eastAsia="仿宋_GB2312" w:hAnsi="仿宋" w:hint="eastAsia"/>
          <w:sz w:val="28"/>
          <w:szCs w:val="28"/>
        </w:rPr>
        <w:t>1,2</w:t>
      </w:r>
      <w:r>
        <w:rPr>
          <w:rFonts w:ascii="仿宋_GB2312" w:eastAsia="仿宋_GB2312" w:hAnsi="仿宋" w:hint="eastAsia"/>
          <w:sz w:val="28"/>
          <w:szCs w:val="28"/>
        </w:rPr>
        <w:t>位为“</w:t>
      </w:r>
      <w:r>
        <w:rPr>
          <w:rFonts w:ascii="仿宋_GB2312" w:eastAsia="仿宋_GB2312" w:hAnsi="仿宋" w:hint="eastAsia"/>
          <w:sz w:val="28"/>
          <w:szCs w:val="28"/>
        </w:rPr>
        <w:t>20</w:t>
      </w:r>
      <w:r>
        <w:rPr>
          <w:rFonts w:ascii="仿宋_GB2312" w:eastAsia="仿宋_GB2312" w:hAnsi="仿宋" w:hint="eastAsia"/>
          <w:sz w:val="28"/>
          <w:szCs w:val="28"/>
        </w:rPr>
        <w:t>”；</w:t>
      </w:r>
    </w:p>
    <w:p w:rsidR="006B2567" w:rsidRDefault="001B114B">
      <w:pPr>
        <w:pStyle w:val="a5"/>
        <w:numPr>
          <w:ilvl w:val="0"/>
          <w:numId w:val="1"/>
        </w:numPr>
        <w:spacing w:line="360" w:lineRule="auto"/>
        <w:ind w:firstLineChars="0"/>
        <w:rPr>
          <w:rFonts w:ascii="仿宋_GB2312" w:eastAsia="仿宋_GB2312" w:hAnsi="仿宋"/>
          <w:sz w:val="28"/>
          <w:szCs w:val="28"/>
        </w:rPr>
      </w:pPr>
      <w:r>
        <w:rPr>
          <w:rFonts w:ascii="仿宋_GB2312" w:eastAsia="仿宋_GB2312" w:hAnsi="仿宋" w:hint="eastAsia"/>
          <w:sz w:val="28"/>
          <w:szCs w:val="28"/>
        </w:rPr>
        <w:t>第</w:t>
      </w:r>
      <w:r>
        <w:rPr>
          <w:rFonts w:ascii="仿宋_GB2312" w:eastAsia="仿宋_GB2312" w:hAnsi="仿宋" w:hint="eastAsia"/>
          <w:sz w:val="28"/>
          <w:szCs w:val="28"/>
        </w:rPr>
        <w:t>3</w:t>
      </w:r>
      <w:r>
        <w:rPr>
          <w:rFonts w:ascii="仿宋_GB2312" w:eastAsia="仿宋_GB2312" w:hAnsi="仿宋" w:hint="eastAsia"/>
          <w:sz w:val="28"/>
          <w:szCs w:val="28"/>
        </w:rPr>
        <w:t>至</w:t>
      </w:r>
      <w:r>
        <w:rPr>
          <w:rFonts w:ascii="仿宋_GB2312" w:eastAsia="仿宋_GB2312" w:hAnsi="仿宋" w:hint="eastAsia"/>
          <w:sz w:val="28"/>
          <w:szCs w:val="28"/>
        </w:rPr>
        <w:t>8</w:t>
      </w:r>
      <w:r>
        <w:rPr>
          <w:rFonts w:ascii="仿宋_GB2312" w:eastAsia="仿宋_GB2312" w:hAnsi="仿宋" w:hint="eastAsia"/>
          <w:sz w:val="28"/>
          <w:szCs w:val="28"/>
        </w:rPr>
        <w:t>位共</w:t>
      </w:r>
      <w:r>
        <w:rPr>
          <w:rFonts w:ascii="仿宋_GB2312" w:eastAsia="仿宋_GB2312" w:hAnsi="仿宋" w:hint="eastAsia"/>
          <w:sz w:val="28"/>
          <w:szCs w:val="28"/>
        </w:rPr>
        <w:t>6</w:t>
      </w:r>
      <w:r>
        <w:rPr>
          <w:rFonts w:ascii="仿宋_GB2312" w:eastAsia="仿宋_GB2312" w:hAnsi="仿宋" w:hint="eastAsia"/>
          <w:sz w:val="28"/>
          <w:szCs w:val="28"/>
        </w:rPr>
        <w:t>位为行政区划代码，为国标码。如“</w:t>
      </w:r>
      <w:r>
        <w:rPr>
          <w:rFonts w:ascii="仿宋_GB2312" w:eastAsia="仿宋_GB2312" w:hAnsi="仿宋" w:hint="eastAsia"/>
          <w:sz w:val="28"/>
          <w:szCs w:val="28"/>
        </w:rPr>
        <w:t>210102</w:t>
      </w:r>
      <w:r>
        <w:rPr>
          <w:rFonts w:ascii="仿宋_GB2312" w:eastAsia="仿宋_GB2312" w:hAnsi="仿宋" w:hint="eastAsia"/>
          <w:sz w:val="28"/>
          <w:szCs w:val="28"/>
        </w:rPr>
        <w:t>”为辽宁省沈阳市和平区；</w:t>
      </w:r>
    </w:p>
    <w:p w:rsidR="006B2567" w:rsidRDefault="001B114B">
      <w:pPr>
        <w:pStyle w:val="a5"/>
        <w:numPr>
          <w:ilvl w:val="0"/>
          <w:numId w:val="1"/>
        </w:numPr>
        <w:spacing w:line="360" w:lineRule="auto"/>
        <w:ind w:firstLineChars="0"/>
        <w:rPr>
          <w:rFonts w:ascii="仿宋_GB2312" w:eastAsia="仿宋_GB2312" w:hAnsi="仿宋"/>
          <w:sz w:val="28"/>
          <w:szCs w:val="28"/>
        </w:rPr>
      </w:pPr>
      <w:r>
        <w:rPr>
          <w:rFonts w:ascii="仿宋_GB2312" w:eastAsia="仿宋_GB2312" w:hAnsi="仿宋" w:hint="eastAsia"/>
          <w:sz w:val="28"/>
          <w:szCs w:val="28"/>
        </w:rPr>
        <w:t>第</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hint="eastAsia"/>
          <w:sz w:val="28"/>
          <w:szCs w:val="28"/>
        </w:rPr>
        <w:t>10</w:t>
      </w:r>
      <w:r>
        <w:rPr>
          <w:rFonts w:ascii="仿宋_GB2312" w:eastAsia="仿宋_GB2312" w:hAnsi="仿宋" w:hint="eastAsia"/>
          <w:sz w:val="28"/>
          <w:szCs w:val="28"/>
        </w:rPr>
        <w:t>位类别代码：</w:t>
      </w:r>
      <w:r>
        <w:rPr>
          <w:rFonts w:ascii="仿宋_GB2312" w:eastAsia="仿宋_GB2312" w:hAnsi="仿宋" w:hint="eastAsia"/>
          <w:sz w:val="28"/>
          <w:szCs w:val="28"/>
        </w:rPr>
        <w:t>39</w:t>
      </w:r>
      <w:r>
        <w:rPr>
          <w:rFonts w:ascii="仿宋_GB2312" w:eastAsia="仿宋_GB2312" w:hAnsi="仿宋" w:hint="eastAsia"/>
          <w:sz w:val="28"/>
          <w:szCs w:val="28"/>
        </w:rPr>
        <w:t>高职升本科、</w:t>
      </w:r>
      <w:r>
        <w:rPr>
          <w:rFonts w:ascii="仿宋_GB2312" w:eastAsia="仿宋_GB2312" w:hAnsi="仿宋" w:hint="eastAsia"/>
          <w:sz w:val="28"/>
          <w:szCs w:val="28"/>
        </w:rPr>
        <w:t>89</w:t>
      </w:r>
      <w:proofErr w:type="gramStart"/>
      <w:r>
        <w:rPr>
          <w:rFonts w:ascii="仿宋_GB2312" w:eastAsia="仿宋_GB2312" w:hAnsi="仿宋" w:hint="eastAsia"/>
          <w:sz w:val="28"/>
          <w:szCs w:val="28"/>
        </w:rPr>
        <w:t>中职升本科</w:t>
      </w:r>
      <w:proofErr w:type="gramEnd"/>
      <w:r>
        <w:rPr>
          <w:rFonts w:ascii="仿宋_GB2312" w:eastAsia="仿宋_GB2312" w:hAnsi="仿宋" w:hint="eastAsia"/>
          <w:sz w:val="28"/>
          <w:szCs w:val="28"/>
        </w:rPr>
        <w:t>；</w:t>
      </w:r>
    </w:p>
    <w:p w:rsidR="006B2567" w:rsidRDefault="001B114B">
      <w:pPr>
        <w:pStyle w:val="a5"/>
        <w:numPr>
          <w:ilvl w:val="0"/>
          <w:numId w:val="1"/>
        </w:numPr>
        <w:spacing w:line="360" w:lineRule="auto"/>
        <w:ind w:firstLineChars="0"/>
        <w:rPr>
          <w:rFonts w:ascii="仿宋_GB2312" w:eastAsia="仿宋_GB2312" w:hAnsi="仿宋"/>
          <w:sz w:val="28"/>
          <w:szCs w:val="28"/>
        </w:rPr>
      </w:pPr>
      <w:r>
        <w:rPr>
          <w:rFonts w:ascii="仿宋_GB2312" w:eastAsia="仿宋_GB2312" w:hAnsi="仿宋" w:hint="eastAsia"/>
          <w:sz w:val="28"/>
          <w:szCs w:val="28"/>
        </w:rPr>
        <w:t>第</w:t>
      </w:r>
      <w:r>
        <w:rPr>
          <w:rFonts w:ascii="仿宋_GB2312" w:eastAsia="仿宋_GB2312" w:hAnsi="仿宋" w:hint="eastAsia"/>
          <w:sz w:val="28"/>
          <w:szCs w:val="28"/>
        </w:rPr>
        <w:t>11</w:t>
      </w:r>
      <w:r>
        <w:rPr>
          <w:rFonts w:ascii="仿宋_GB2312" w:eastAsia="仿宋_GB2312" w:hAnsi="仿宋" w:hint="eastAsia"/>
          <w:sz w:val="28"/>
          <w:szCs w:val="28"/>
        </w:rPr>
        <w:t>至</w:t>
      </w:r>
      <w:r>
        <w:rPr>
          <w:rFonts w:ascii="仿宋_GB2312" w:eastAsia="仿宋_GB2312" w:hAnsi="仿宋" w:hint="eastAsia"/>
          <w:sz w:val="28"/>
          <w:szCs w:val="28"/>
        </w:rPr>
        <w:t>14</w:t>
      </w:r>
      <w:r>
        <w:rPr>
          <w:rFonts w:ascii="仿宋_GB2312" w:eastAsia="仿宋_GB2312" w:hAnsi="仿宋" w:hint="eastAsia"/>
          <w:sz w:val="28"/>
          <w:szCs w:val="28"/>
        </w:rPr>
        <w:t>位为流水号。</w:t>
      </w:r>
    </w:p>
    <w:p w:rsidR="006B2567" w:rsidRDefault="006B2567">
      <w:pPr>
        <w:spacing w:line="580" w:lineRule="exact"/>
        <w:ind w:firstLineChars="200" w:firstLine="608"/>
        <w:rPr>
          <w:rFonts w:ascii="仿宋_GB2312" w:eastAsia="仿宋_GB2312" w:hAnsi="仿宋"/>
          <w:spacing w:val="-8"/>
          <w:sz w:val="32"/>
          <w:szCs w:val="32"/>
        </w:rPr>
      </w:pPr>
    </w:p>
    <w:p w:rsidR="006B2567" w:rsidRDefault="006B2567">
      <w:pPr>
        <w:spacing w:line="560" w:lineRule="exact"/>
        <w:rPr>
          <w:rFonts w:ascii="仿宋_GB2312" w:eastAsia="仿宋_GB2312" w:hAnsi="仿宋" w:hint="eastAsia"/>
          <w:color w:val="000000"/>
          <w:spacing w:val="-6"/>
          <w:sz w:val="32"/>
          <w:szCs w:val="32"/>
        </w:rPr>
      </w:pPr>
    </w:p>
    <w:p w:rsidR="002B2CF0" w:rsidRDefault="002B2CF0">
      <w:pPr>
        <w:spacing w:line="560" w:lineRule="exact"/>
        <w:rPr>
          <w:rFonts w:ascii="仿宋_GB2312" w:eastAsia="仿宋_GB2312" w:hAnsi="仿宋"/>
          <w:color w:val="000000"/>
          <w:spacing w:val="-6"/>
          <w:sz w:val="32"/>
          <w:szCs w:val="32"/>
        </w:rPr>
      </w:pPr>
      <w:bookmarkStart w:id="2" w:name="_GoBack"/>
      <w:bookmarkEnd w:id="2"/>
    </w:p>
    <w:p w:rsidR="006B2567" w:rsidRDefault="006B2567"/>
    <w:p w:rsidR="006B2567" w:rsidRDefault="006B2567"/>
    <w:p w:rsidR="006B2567" w:rsidRDefault="006B2567"/>
    <w:p w:rsidR="006B2567" w:rsidRDefault="006B2567"/>
    <w:tbl>
      <w:tblPr>
        <w:tblW w:w="9640" w:type="dxa"/>
        <w:jc w:val="center"/>
        <w:tblLayout w:type="fixed"/>
        <w:tblLook w:val="04A0" w:firstRow="1" w:lastRow="0" w:firstColumn="1" w:lastColumn="0" w:noHBand="0" w:noVBand="1"/>
      </w:tblPr>
      <w:tblGrid>
        <w:gridCol w:w="1360"/>
        <w:gridCol w:w="1960"/>
        <w:gridCol w:w="960"/>
        <w:gridCol w:w="1180"/>
        <w:gridCol w:w="780"/>
        <w:gridCol w:w="920"/>
        <w:gridCol w:w="2480"/>
      </w:tblGrid>
      <w:tr w:rsidR="006B2567">
        <w:trPr>
          <w:trHeight w:val="615"/>
          <w:jc w:val="center"/>
        </w:trPr>
        <w:tc>
          <w:tcPr>
            <w:tcW w:w="9640" w:type="dxa"/>
            <w:gridSpan w:val="7"/>
            <w:tcBorders>
              <w:top w:val="nil"/>
              <w:left w:val="nil"/>
              <w:bottom w:val="nil"/>
              <w:right w:val="nil"/>
            </w:tcBorders>
            <w:shd w:val="clear" w:color="auto" w:fill="auto"/>
            <w:noWrap/>
            <w:vAlign w:val="center"/>
          </w:tcPr>
          <w:p w:rsidR="006B2567" w:rsidRDefault="001B114B">
            <w:pPr>
              <w:widowControl/>
              <w:spacing w:after="240"/>
              <w:jc w:val="center"/>
              <w:rPr>
                <w:rFonts w:ascii="方正小标宋简体" w:eastAsia="方正小标宋简体" w:hAnsi="宋体" w:cs="宋体"/>
                <w:bCs/>
                <w:kern w:val="0"/>
                <w:sz w:val="40"/>
                <w:szCs w:val="40"/>
                <w:u w:val="double"/>
              </w:rPr>
            </w:pPr>
            <w:r>
              <w:rPr>
                <w:rFonts w:ascii="方正小标宋简体" w:eastAsia="方正小标宋简体" w:hAnsi="宋体" w:cs="宋体" w:hint="eastAsia"/>
                <w:bCs/>
                <w:kern w:val="0"/>
                <w:sz w:val="40"/>
                <w:szCs w:val="40"/>
                <w:u w:val="double"/>
              </w:rPr>
              <w:lastRenderedPageBreak/>
              <w:t>辽宁省退役大学生士兵资格审查登记表</w:t>
            </w:r>
            <w:r>
              <w:rPr>
                <w:rFonts w:ascii="方正小标宋简体" w:eastAsia="方正小标宋简体" w:hAnsi="宋体" w:cs="宋体" w:hint="eastAsia"/>
                <w:bCs/>
                <w:kern w:val="0"/>
                <w:sz w:val="40"/>
                <w:szCs w:val="40"/>
                <w:u w:val="double"/>
              </w:rPr>
              <w:t xml:space="preserve"> </w:t>
            </w:r>
          </w:p>
        </w:tc>
      </w:tr>
      <w:tr w:rsidR="006B2567">
        <w:trPr>
          <w:trHeight w:val="420"/>
          <w:jc w:val="center"/>
        </w:trPr>
        <w:tc>
          <w:tcPr>
            <w:tcW w:w="9640" w:type="dxa"/>
            <w:gridSpan w:val="7"/>
            <w:tcBorders>
              <w:top w:val="nil"/>
              <w:left w:val="nil"/>
              <w:bottom w:val="nil"/>
              <w:right w:val="nil"/>
            </w:tcBorders>
            <w:shd w:val="clear" w:color="auto" w:fill="auto"/>
            <w:noWrap/>
            <w:vAlign w:val="center"/>
          </w:tcPr>
          <w:p w:rsidR="006B2567" w:rsidRDefault="001B114B" w:rsidP="002B2CF0">
            <w:pPr>
              <w:widowControl/>
              <w:wordWrap w:val="0"/>
              <w:spacing w:afterLines="20" w:after="62"/>
              <w:jc w:val="right"/>
              <w:rPr>
                <w:rFonts w:ascii="宋体" w:hAnsi="宋体" w:cs="宋体"/>
                <w:kern w:val="0"/>
                <w:sz w:val="24"/>
                <w:szCs w:val="24"/>
              </w:rPr>
            </w:pPr>
            <w:r>
              <w:rPr>
                <w:rFonts w:ascii="宋体" w:hAnsi="宋体" w:cs="宋体" w:hint="eastAsia"/>
                <w:kern w:val="0"/>
                <w:sz w:val="24"/>
                <w:szCs w:val="24"/>
              </w:rPr>
              <w:t>填表日期</w:t>
            </w:r>
            <w:r>
              <w:rPr>
                <w:rFonts w:ascii="宋体" w:hAnsi="宋体" w:cs="宋体" w:hint="eastAsia"/>
                <w:kern w:val="0"/>
                <w:sz w:val="24"/>
                <w:szCs w:val="24"/>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r>
              <w:rPr>
                <w:rFonts w:ascii="宋体" w:hAnsi="宋体" w:cs="宋体" w:hint="eastAsia"/>
                <w:kern w:val="0"/>
                <w:sz w:val="24"/>
                <w:szCs w:val="24"/>
              </w:rPr>
              <w:t xml:space="preserve">   </w:t>
            </w:r>
          </w:p>
        </w:tc>
      </w:tr>
      <w:tr w:rsidR="006B2567">
        <w:trPr>
          <w:trHeight w:val="595"/>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tcPr>
          <w:p w:rsidR="006B2567" w:rsidRDefault="001B114B">
            <w:pPr>
              <w:widowControl/>
              <w:spacing w:line="380" w:lineRule="exact"/>
              <w:jc w:val="center"/>
              <w:rPr>
                <w:rFonts w:ascii="宋体" w:hAnsi="宋体" w:cs="宋体"/>
                <w:bCs/>
                <w:kern w:val="0"/>
                <w:sz w:val="24"/>
                <w:szCs w:val="24"/>
              </w:rPr>
            </w:pPr>
            <w:r>
              <w:rPr>
                <w:rFonts w:ascii="宋体" w:hAnsi="宋体" w:cs="宋体" w:hint="eastAsia"/>
                <w:bCs/>
                <w:kern w:val="0"/>
                <w:sz w:val="24"/>
                <w:szCs w:val="24"/>
              </w:rPr>
              <w:t>姓</w:t>
            </w:r>
            <w:r>
              <w:rPr>
                <w:rFonts w:ascii="宋体" w:hAnsi="宋体" w:cs="宋体" w:hint="eastAsia"/>
                <w:bCs/>
                <w:kern w:val="0"/>
                <w:sz w:val="24"/>
                <w:szCs w:val="24"/>
              </w:rPr>
              <w:t xml:space="preserve">  </w:t>
            </w:r>
            <w:r>
              <w:rPr>
                <w:rFonts w:ascii="宋体" w:hAnsi="宋体" w:cs="宋体" w:hint="eastAsia"/>
                <w:bCs/>
                <w:kern w:val="0"/>
                <w:sz w:val="24"/>
                <w:szCs w:val="24"/>
              </w:rPr>
              <w:t>名</w:t>
            </w:r>
          </w:p>
        </w:tc>
        <w:tc>
          <w:tcPr>
            <w:tcW w:w="1960" w:type="dxa"/>
            <w:tcBorders>
              <w:top w:val="single" w:sz="8" w:space="0" w:color="auto"/>
              <w:left w:val="nil"/>
              <w:bottom w:val="single" w:sz="4" w:space="0" w:color="auto"/>
              <w:right w:val="single" w:sz="4" w:space="0" w:color="auto"/>
            </w:tcBorders>
            <w:shd w:val="clear" w:color="auto" w:fill="auto"/>
            <w:vAlign w:val="center"/>
          </w:tcPr>
          <w:p w:rsidR="006B2567" w:rsidRDefault="006B2567">
            <w:pPr>
              <w:widowControl/>
              <w:spacing w:line="380" w:lineRule="exact"/>
              <w:jc w:val="center"/>
              <w:rPr>
                <w:rFonts w:ascii="宋体" w:hAnsi="宋体" w:cs="宋体"/>
                <w:bCs/>
                <w:kern w:val="0"/>
                <w:sz w:val="24"/>
                <w:szCs w:val="24"/>
              </w:rPr>
            </w:pPr>
          </w:p>
        </w:tc>
        <w:tc>
          <w:tcPr>
            <w:tcW w:w="960" w:type="dxa"/>
            <w:tcBorders>
              <w:top w:val="single" w:sz="8" w:space="0" w:color="auto"/>
              <w:left w:val="nil"/>
              <w:bottom w:val="single" w:sz="4" w:space="0" w:color="auto"/>
              <w:right w:val="single" w:sz="4" w:space="0" w:color="auto"/>
            </w:tcBorders>
            <w:shd w:val="clear" w:color="auto" w:fill="auto"/>
            <w:vAlign w:val="center"/>
          </w:tcPr>
          <w:p w:rsidR="006B2567" w:rsidRDefault="001B114B">
            <w:pPr>
              <w:widowControl/>
              <w:spacing w:line="380" w:lineRule="exact"/>
              <w:jc w:val="center"/>
              <w:rPr>
                <w:rFonts w:ascii="宋体" w:hAnsi="宋体" w:cs="宋体"/>
                <w:bCs/>
                <w:kern w:val="0"/>
                <w:sz w:val="24"/>
                <w:szCs w:val="24"/>
              </w:rPr>
            </w:pPr>
            <w:r>
              <w:rPr>
                <w:rFonts w:ascii="宋体" w:hAnsi="宋体" w:cs="宋体" w:hint="eastAsia"/>
                <w:bCs/>
                <w:kern w:val="0"/>
                <w:sz w:val="24"/>
                <w:szCs w:val="24"/>
              </w:rPr>
              <w:t>性别</w:t>
            </w:r>
          </w:p>
        </w:tc>
        <w:tc>
          <w:tcPr>
            <w:tcW w:w="1180" w:type="dxa"/>
            <w:tcBorders>
              <w:top w:val="single" w:sz="8" w:space="0" w:color="auto"/>
              <w:left w:val="nil"/>
              <w:bottom w:val="single" w:sz="4" w:space="0" w:color="auto"/>
              <w:right w:val="single" w:sz="4" w:space="0" w:color="auto"/>
            </w:tcBorders>
            <w:shd w:val="clear" w:color="auto" w:fill="auto"/>
            <w:vAlign w:val="center"/>
          </w:tcPr>
          <w:p w:rsidR="006B2567" w:rsidRDefault="006B2567">
            <w:pPr>
              <w:widowControl/>
              <w:spacing w:line="380" w:lineRule="exact"/>
              <w:jc w:val="center"/>
              <w:rPr>
                <w:rFonts w:ascii="宋体" w:hAnsi="宋体" w:cs="宋体"/>
                <w:bCs/>
                <w:kern w:val="0"/>
                <w:sz w:val="24"/>
                <w:szCs w:val="24"/>
              </w:rPr>
            </w:pPr>
          </w:p>
        </w:tc>
        <w:tc>
          <w:tcPr>
            <w:tcW w:w="1700" w:type="dxa"/>
            <w:gridSpan w:val="2"/>
            <w:tcBorders>
              <w:top w:val="single" w:sz="8" w:space="0" w:color="auto"/>
              <w:left w:val="nil"/>
              <w:bottom w:val="single" w:sz="4" w:space="0" w:color="auto"/>
              <w:right w:val="single" w:sz="4" w:space="0" w:color="auto"/>
            </w:tcBorders>
            <w:shd w:val="clear" w:color="auto" w:fill="auto"/>
            <w:vAlign w:val="center"/>
          </w:tcPr>
          <w:p w:rsidR="006B2567" w:rsidRDefault="001B114B">
            <w:pPr>
              <w:widowControl/>
              <w:spacing w:line="380" w:lineRule="exact"/>
              <w:jc w:val="center"/>
              <w:rPr>
                <w:rFonts w:ascii="宋体" w:hAnsi="宋体" w:cs="宋体"/>
                <w:bCs/>
                <w:kern w:val="0"/>
                <w:sz w:val="24"/>
                <w:szCs w:val="24"/>
              </w:rPr>
            </w:pPr>
            <w:r>
              <w:rPr>
                <w:rFonts w:ascii="宋体" w:hAnsi="宋体" w:cs="宋体" w:hint="eastAsia"/>
                <w:bCs/>
                <w:kern w:val="0"/>
                <w:sz w:val="24"/>
                <w:szCs w:val="24"/>
              </w:rPr>
              <w:t>出生年月</w:t>
            </w:r>
          </w:p>
        </w:tc>
        <w:tc>
          <w:tcPr>
            <w:tcW w:w="2480" w:type="dxa"/>
            <w:tcBorders>
              <w:top w:val="single" w:sz="8" w:space="0" w:color="auto"/>
              <w:left w:val="nil"/>
              <w:bottom w:val="single" w:sz="4" w:space="0" w:color="auto"/>
              <w:right w:val="single" w:sz="8" w:space="0" w:color="auto"/>
            </w:tcBorders>
            <w:shd w:val="clear" w:color="auto" w:fill="auto"/>
            <w:vAlign w:val="center"/>
          </w:tcPr>
          <w:p w:rsidR="006B2567" w:rsidRDefault="006B2567">
            <w:pPr>
              <w:widowControl/>
              <w:spacing w:line="380" w:lineRule="exact"/>
              <w:jc w:val="center"/>
              <w:rPr>
                <w:rFonts w:ascii="宋体" w:hAnsi="宋体" w:cs="宋体"/>
                <w:bCs/>
                <w:kern w:val="0"/>
                <w:sz w:val="24"/>
                <w:szCs w:val="24"/>
              </w:rPr>
            </w:pPr>
          </w:p>
        </w:tc>
      </w:tr>
      <w:tr w:rsidR="006B2567">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所在学校</w:t>
            </w:r>
          </w:p>
        </w:tc>
        <w:tc>
          <w:tcPr>
            <w:tcW w:w="1960" w:type="dxa"/>
            <w:tcBorders>
              <w:top w:val="nil"/>
              <w:left w:val="nil"/>
              <w:bottom w:val="single" w:sz="4" w:space="0" w:color="auto"/>
              <w:right w:val="single" w:sz="4" w:space="0" w:color="auto"/>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c>
          <w:tcPr>
            <w:tcW w:w="960" w:type="dxa"/>
            <w:tcBorders>
              <w:top w:val="nil"/>
              <w:left w:val="nil"/>
              <w:bottom w:val="single" w:sz="4" w:space="0" w:color="auto"/>
              <w:right w:val="single" w:sz="4" w:space="0" w:color="auto"/>
            </w:tcBorders>
            <w:shd w:val="clear" w:color="auto" w:fill="auto"/>
            <w:vAlign w:val="center"/>
          </w:tcPr>
          <w:p w:rsidR="006B2567" w:rsidRDefault="001B114B">
            <w:pPr>
              <w:widowControl/>
              <w:snapToGrid w:val="0"/>
              <w:spacing w:line="360" w:lineRule="exact"/>
              <w:jc w:val="center"/>
              <w:rPr>
                <w:rFonts w:ascii="宋体" w:hAnsi="宋体" w:cs="宋体"/>
                <w:bCs/>
                <w:kern w:val="0"/>
                <w:sz w:val="24"/>
                <w:szCs w:val="24"/>
              </w:rPr>
            </w:pPr>
            <w:r>
              <w:rPr>
                <w:rFonts w:ascii="宋体" w:hAnsi="宋体" w:cs="宋体" w:hint="eastAsia"/>
                <w:bCs/>
                <w:kern w:val="0"/>
                <w:sz w:val="24"/>
                <w:szCs w:val="24"/>
              </w:rPr>
              <w:t>政治</w:t>
            </w:r>
            <w:r>
              <w:rPr>
                <w:rFonts w:ascii="宋体" w:hAnsi="宋体" w:cs="宋体" w:hint="eastAsia"/>
                <w:bCs/>
                <w:kern w:val="0"/>
                <w:sz w:val="24"/>
                <w:szCs w:val="24"/>
              </w:rPr>
              <w:t xml:space="preserve">  </w:t>
            </w:r>
            <w:r>
              <w:rPr>
                <w:rFonts w:ascii="宋体" w:hAnsi="宋体" w:cs="宋体" w:hint="eastAsia"/>
                <w:bCs/>
                <w:kern w:val="0"/>
                <w:sz w:val="24"/>
                <w:szCs w:val="24"/>
              </w:rPr>
              <w:t>面貌</w:t>
            </w:r>
          </w:p>
        </w:tc>
        <w:tc>
          <w:tcPr>
            <w:tcW w:w="1180" w:type="dxa"/>
            <w:tcBorders>
              <w:top w:val="nil"/>
              <w:left w:val="nil"/>
              <w:bottom w:val="single" w:sz="4" w:space="0" w:color="auto"/>
              <w:right w:val="single" w:sz="4" w:space="0" w:color="auto"/>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本科</w:t>
            </w:r>
            <w:r>
              <w:rPr>
                <w:rFonts w:ascii="宋体" w:hAnsi="宋体" w:cs="宋体" w:hint="eastAsia"/>
                <w:bCs/>
                <w:kern w:val="0"/>
                <w:sz w:val="24"/>
                <w:szCs w:val="24"/>
              </w:rPr>
              <w:t xml:space="preserve"> /</w:t>
            </w:r>
            <w:r>
              <w:rPr>
                <w:rFonts w:ascii="宋体" w:hAnsi="宋体" w:cs="宋体" w:hint="eastAsia"/>
                <w:bCs/>
                <w:kern w:val="0"/>
                <w:sz w:val="24"/>
                <w:szCs w:val="24"/>
              </w:rPr>
              <w:t>专科</w:t>
            </w:r>
          </w:p>
        </w:tc>
        <w:tc>
          <w:tcPr>
            <w:tcW w:w="2480" w:type="dxa"/>
            <w:tcBorders>
              <w:top w:val="nil"/>
              <w:left w:val="nil"/>
              <w:bottom w:val="single" w:sz="4" w:space="0" w:color="auto"/>
              <w:right w:val="single" w:sz="8" w:space="0" w:color="auto"/>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r>
      <w:tr w:rsidR="006B2567">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入学时间</w:t>
            </w:r>
          </w:p>
        </w:tc>
        <w:tc>
          <w:tcPr>
            <w:tcW w:w="1960" w:type="dxa"/>
            <w:tcBorders>
              <w:top w:val="nil"/>
              <w:left w:val="nil"/>
              <w:bottom w:val="single" w:sz="4" w:space="0" w:color="auto"/>
              <w:right w:val="single" w:sz="4" w:space="0" w:color="auto"/>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c>
          <w:tcPr>
            <w:tcW w:w="960" w:type="dxa"/>
            <w:tcBorders>
              <w:top w:val="nil"/>
              <w:left w:val="nil"/>
              <w:bottom w:val="single" w:sz="4" w:space="0" w:color="auto"/>
              <w:right w:val="single" w:sz="4" w:space="0" w:color="auto"/>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毕业</w:t>
            </w:r>
          </w:p>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时间</w:t>
            </w:r>
          </w:p>
        </w:tc>
        <w:tc>
          <w:tcPr>
            <w:tcW w:w="1180" w:type="dxa"/>
            <w:tcBorders>
              <w:top w:val="nil"/>
              <w:left w:val="nil"/>
              <w:bottom w:val="single" w:sz="4" w:space="0" w:color="auto"/>
              <w:right w:val="single" w:sz="4" w:space="0" w:color="auto"/>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c>
          <w:tcPr>
            <w:tcW w:w="1700" w:type="dxa"/>
            <w:gridSpan w:val="2"/>
            <w:tcBorders>
              <w:top w:val="single" w:sz="4" w:space="0" w:color="auto"/>
              <w:left w:val="nil"/>
              <w:bottom w:val="single" w:sz="4" w:space="0" w:color="auto"/>
              <w:right w:val="single" w:sz="4" w:space="0" w:color="000000"/>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专业</w:t>
            </w:r>
          </w:p>
        </w:tc>
        <w:tc>
          <w:tcPr>
            <w:tcW w:w="2480" w:type="dxa"/>
            <w:tcBorders>
              <w:top w:val="nil"/>
              <w:left w:val="nil"/>
              <w:bottom w:val="single" w:sz="4" w:space="0" w:color="auto"/>
              <w:right w:val="single" w:sz="8" w:space="0" w:color="auto"/>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r>
      <w:tr w:rsidR="006B2567">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入伍时间</w:t>
            </w:r>
            <w:r>
              <w:rPr>
                <w:rFonts w:ascii="宋体" w:hAnsi="宋体" w:cs="宋体" w:hint="eastAsia"/>
                <w:bCs/>
                <w:kern w:val="0"/>
                <w:sz w:val="24"/>
                <w:szCs w:val="24"/>
              </w:rPr>
              <w:t xml:space="preserve">    </w:t>
            </w:r>
            <w:r>
              <w:rPr>
                <w:rFonts w:ascii="宋体" w:hAnsi="宋体" w:cs="宋体" w:hint="eastAsia"/>
                <w:bCs/>
                <w:spacing w:val="60"/>
                <w:kern w:val="0"/>
                <w:sz w:val="24"/>
                <w:szCs w:val="24"/>
                <w:fitText w:val="960"/>
              </w:rPr>
              <w:t>及地</w:t>
            </w:r>
            <w:r>
              <w:rPr>
                <w:rFonts w:ascii="宋体" w:hAnsi="宋体" w:cs="宋体" w:hint="eastAsia"/>
                <w:bCs/>
                <w:kern w:val="0"/>
                <w:sz w:val="24"/>
                <w:szCs w:val="24"/>
                <w:fitText w:val="960"/>
              </w:rPr>
              <w:t>点</w:t>
            </w:r>
          </w:p>
        </w:tc>
        <w:tc>
          <w:tcPr>
            <w:tcW w:w="2920" w:type="dxa"/>
            <w:gridSpan w:val="2"/>
            <w:tcBorders>
              <w:top w:val="single" w:sz="4" w:space="0" w:color="auto"/>
              <w:left w:val="nil"/>
              <w:bottom w:val="single" w:sz="4" w:space="0" w:color="auto"/>
              <w:right w:val="single" w:sz="4" w:space="0" w:color="auto"/>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退役时间</w:t>
            </w:r>
          </w:p>
        </w:tc>
        <w:tc>
          <w:tcPr>
            <w:tcW w:w="3400" w:type="dxa"/>
            <w:gridSpan w:val="2"/>
            <w:tcBorders>
              <w:top w:val="single" w:sz="4" w:space="0" w:color="auto"/>
              <w:left w:val="nil"/>
              <w:bottom w:val="single" w:sz="4" w:space="0" w:color="auto"/>
              <w:right w:val="single" w:sz="8" w:space="0" w:color="000000"/>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r>
      <w:tr w:rsidR="006B2567">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服役部队</w:t>
            </w:r>
            <w:r>
              <w:rPr>
                <w:rFonts w:ascii="宋体" w:hAnsi="宋体" w:cs="宋体" w:hint="eastAsia"/>
                <w:bCs/>
                <w:kern w:val="0"/>
                <w:sz w:val="24"/>
                <w:szCs w:val="24"/>
              </w:rPr>
              <w:t xml:space="preserve">   </w:t>
            </w:r>
            <w:r>
              <w:rPr>
                <w:rFonts w:ascii="宋体" w:hAnsi="宋体" w:cs="宋体" w:hint="eastAsia"/>
                <w:bCs/>
                <w:spacing w:val="60"/>
                <w:kern w:val="0"/>
                <w:sz w:val="24"/>
                <w:szCs w:val="24"/>
                <w:fitText w:val="960" w:id="1"/>
              </w:rPr>
              <w:t>及岗</w:t>
            </w:r>
            <w:r>
              <w:rPr>
                <w:rFonts w:ascii="宋体" w:hAnsi="宋体" w:cs="宋体" w:hint="eastAsia"/>
                <w:bCs/>
                <w:kern w:val="0"/>
                <w:sz w:val="24"/>
                <w:szCs w:val="24"/>
                <w:fitText w:val="960" w:id="1"/>
              </w:rPr>
              <w:t>位</w:t>
            </w:r>
          </w:p>
        </w:tc>
        <w:tc>
          <w:tcPr>
            <w:tcW w:w="8280" w:type="dxa"/>
            <w:gridSpan w:val="6"/>
            <w:tcBorders>
              <w:top w:val="single" w:sz="4" w:space="0" w:color="auto"/>
              <w:left w:val="nil"/>
              <w:bottom w:val="single" w:sz="4" w:space="0" w:color="auto"/>
              <w:right w:val="single" w:sz="8" w:space="0" w:color="000000"/>
            </w:tcBorders>
            <w:shd w:val="clear" w:color="auto" w:fill="auto"/>
            <w:vAlign w:val="center"/>
          </w:tcPr>
          <w:p w:rsidR="006B2567" w:rsidRDefault="006B2567">
            <w:pPr>
              <w:widowControl/>
              <w:spacing w:line="360" w:lineRule="exact"/>
              <w:jc w:val="center"/>
              <w:rPr>
                <w:rFonts w:ascii="宋体" w:hAnsi="宋体" w:cs="宋体"/>
                <w:bCs/>
                <w:kern w:val="0"/>
                <w:sz w:val="24"/>
                <w:szCs w:val="24"/>
              </w:rPr>
            </w:pPr>
          </w:p>
        </w:tc>
      </w:tr>
      <w:tr w:rsidR="006B2567">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jc w:val="center"/>
              <w:rPr>
                <w:rFonts w:ascii="宋体" w:hAnsi="宋体" w:cs="宋体"/>
                <w:bCs/>
                <w:kern w:val="0"/>
                <w:sz w:val="24"/>
                <w:szCs w:val="24"/>
              </w:rPr>
            </w:pPr>
            <w:r>
              <w:rPr>
                <w:rFonts w:ascii="宋体" w:hAnsi="宋体" w:cs="宋体" w:hint="eastAsia"/>
                <w:bCs/>
                <w:kern w:val="0"/>
                <w:sz w:val="24"/>
                <w:szCs w:val="24"/>
              </w:rPr>
              <w:t>联系方式</w:t>
            </w:r>
          </w:p>
        </w:tc>
        <w:tc>
          <w:tcPr>
            <w:tcW w:w="2920" w:type="dxa"/>
            <w:gridSpan w:val="2"/>
            <w:tcBorders>
              <w:top w:val="single" w:sz="4" w:space="0" w:color="auto"/>
              <w:left w:val="nil"/>
              <w:bottom w:val="single" w:sz="4" w:space="0" w:color="auto"/>
              <w:right w:val="single" w:sz="4" w:space="0" w:color="000000"/>
            </w:tcBorders>
            <w:shd w:val="clear" w:color="auto" w:fill="auto"/>
            <w:vAlign w:val="center"/>
          </w:tcPr>
          <w:p w:rsidR="006B2567" w:rsidRDefault="006B2567">
            <w:pPr>
              <w:widowControl/>
              <w:jc w:val="center"/>
              <w:rPr>
                <w:rFonts w:ascii="宋体" w:hAnsi="宋体" w:cs="宋体"/>
                <w:bCs/>
                <w:kern w:val="0"/>
                <w:sz w:val="24"/>
                <w:szCs w:val="24"/>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6B2567" w:rsidRDefault="001B114B">
            <w:pPr>
              <w:widowControl/>
              <w:jc w:val="center"/>
              <w:rPr>
                <w:rFonts w:ascii="宋体" w:hAnsi="宋体" w:cs="宋体"/>
                <w:bCs/>
                <w:kern w:val="0"/>
                <w:sz w:val="24"/>
                <w:szCs w:val="24"/>
              </w:rPr>
            </w:pPr>
            <w:r>
              <w:rPr>
                <w:rFonts w:ascii="宋体" w:hAnsi="宋体" w:cs="宋体" w:hint="eastAsia"/>
                <w:bCs/>
                <w:kern w:val="0"/>
                <w:sz w:val="24"/>
                <w:szCs w:val="24"/>
              </w:rPr>
              <w:t>身份证号</w:t>
            </w:r>
          </w:p>
        </w:tc>
        <w:tc>
          <w:tcPr>
            <w:tcW w:w="3400" w:type="dxa"/>
            <w:gridSpan w:val="2"/>
            <w:tcBorders>
              <w:top w:val="single" w:sz="4" w:space="0" w:color="auto"/>
              <w:left w:val="nil"/>
              <w:bottom w:val="single" w:sz="4" w:space="0" w:color="auto"/>
              <w:right w:val="single" w:sz="8" w:space="0" w:color="000000"/>
            </w:tcBorders>
            <w:shd w:val="clear" w:color="auto" w:fill="auto"/>
            <w:vAlign w:val="center"/>
          </w:tcPr>
          <w:p w:rsidR="006B2567" w:rsidRDefault="006B2567">
            <w:pPr>
              <w:widowControl/>
              <w:jc w:val="center"/>
              <w:rPr>
                <w:rFonts w:ascii="宋体" w:hAnsi="宋体" w:cs="宋体"/>
                <w:bCs/>
                <w:kern w:val="0"/>
                <w:sz w:val="24"/>
                <w:szCs w:val="24"/>
              </w:rPr>
            </w:pPr>
          </w:p>
        </w:tc>
      </w:tr>
      <w:tr w:rsidR="006B2567">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jc w:val="center"/>
              <w:rPr>
                <w:rFonts w:ascii="宋体" w:hAnsi="宋体" w:cs="宋体"/>
                <w:bCs/>
                <w:kern w:val="0"/>
                <w:sz w:val="24"/>
                <w:szCs w:val="24"/>
              </w:rPr>
            </w:pPr>
            <w:r>
              <w:rPr>
                <w:rFonts w:ascii="宋体" w:hAnsi="宋体" w:cs="宋体" w:hint="eastAsia"/>
                <w:bCs/>
                <w:kern w:val="0"/>
                <w:sz w:val="24"/>
                <w:szCs w:val="24"/>
              </w:rPr>
              <w:t>家庭住址</w:t>
            </w:r>
          </w:p>
        </w:tc>
        <w:tc>
          <w:tcPr>
            <w:tcW w:w="8280" w:type="dxa"/>
            <w:gridSpan w:val="6"/>
            <w:tcBorders>
              <w:top w:val="single" w:sz="4" w:space="0" w:color="auto"/>
              <w:left w:val="nil"/>
              <w:bottom w:val="single" w:sz="4" w:space="0" w:color="auto"/>
              <w:right w:val="single" w:sz="8" w:space="0" w:color="000000"/>
            </w:tcBorders>
            <w:shd w:val="clear" w:color="auto" w:fill="auto"/>
            <w:vAlign w:val="center"/>
          </w:tcPr>
          <w:p w:rsidR="006B2567" w:rsidRDefault="001B114B">
            <w:pPr>
              <w:widowControl/>
              <w:jc w:val="center"/>
              <w:rPr>
                <w:rFonts w:ascii="宋体" w:hAnsi="宋体" w:cs="宋体"/>
                <w:bCs/>
                <w:kern w:val="0"/>
                <w:sz w:val="24"/>
                <w:szCs w:val="24"/>
                <w:u w:val="single"/>
              </w:rPr>
            </w:pPr>
            <w:r>
              <w:rPr>
                <w:rFonts w:ascii="宋体" w:hAnsi="宋体" w:cs="宋体" w:hint="eastAsia"/>
                <w:bCs/>
                <w:kern w:val="0"/>
                <w:sz w:val="24"/>
                <w:szCs w:val="24"/>
                <w:u w:val="single"/>
              </w:rPr>
              <w:t xml:space="preserve">        </w:t>
            </w:r>
            <w:r>
              <w:rPr>
                <w:rFonts w:ascii="宋体" w:hAnsi="宋体" w:cs="宋体" w:hint="eastAsia"/>
                <w:bCs/>
                <w:kern w:val="0"/>
                <w:sz w:val="24"/>
                <w:szCs w:val="24"/>
              </w:rPr>
              <w:t>市</w:t>
            </w:r>
            <w:r>
              <w:rPr>
                <w:rFonts w:ascii="宋体" w:hAnsi="宋体" w:cs="宋体" w:hint="eastAsia"/>
                <w:bCs/>
                <w:kern w:val="0"/>
                <w:sz w:val="24"/>
                <w:szCs w:val="24"/>
                <w:u w:val="single"/>
              </w:rPr>
              <w:t xml:space="preserve">        </w:t>
            </w:r>
            <w:r>
              <w:rPr>
                <w:rFonts w:ascii="宋体" w:hAnsi="宋体" w:cs="宋体" w:hint="eastAsia"/>
                <w:bCs/>
                <w:kern w:val="0"/>
                <w:sz w:val="24"/>
                <w:szCs w:val="24"/>
              </w:rPr>
              <w:t>县</w:t>
            </w:r>
            <w:r>
              <w:rPr>
                <w:rFonts w:ascii="宋体" w:hAnsi="宋体" w:cs="宋体" w:hint="eastAsia"/>
                <w:bCs/>
                <w:kern w:val="0"/>
                <w:sz w:val="24"/>
                <w:szCs w:val="24"/>
                <w:u w:val="single"/>
              </w:rPr>
              <w:t xml:space="preserve">        </w:t>
            </w:r>
            <w:r>
              <w:rPr>
                <w:rFonts w:ascii="宋体" w:hAnsi="宋体" w:cs="宋体" w:hint="eastAsia"/>
                <w:bCs/>
                <w:kern w:val="0"/>
                <w:sz w:val="24"/>
                <w:szCs w:val="24"/>
              </w:rPr>
              <w:t>乡</w:t>
            </w:r>
            <w:r>
              <w:rPr>
                <w:rFonts w:ascii="宋体" w:hAnsi="宋体" w:cs="宋体" w:hint="eastAsia"/>
                <w:bCs/>
                <w:kern w:val="0"/>
                <w:szCs w:val="21"/>
              </w:rPr>
              <w:t>（镇、街道）</w:t>
            </w:r>
            <w:r>
              <w:rPr>
                <w:rFonts w:ascii="宋体" w:hAnsi="宋体" w:cs="宋体" w:hint="eastAsia"/>
                <w:bCs/>
                <w:kern w:val="0"/>
                <w:sz w:val="24"/>
                <w:szCs w:val="24"/>
                <w:u w:val="single"/>
              </w:rPr>
              <w:t xml:space="preserve">           </w:t>
            </w:r>
            <w:r>
              <w:rPr>
                <w:rFonts w:ascii="宋体" w:hAnsi="宋体" w:cs="宋体" w:hint="eastAsia"/>
                <w:bCs/>
                <w:kern w:val="0"/>
                <w:sz w:val="24"/>
                <w:szCs w:val="24"/>
              </w:rPr>
              <w:t>村</w:t>
            </w:r>
            <w:r>
              <w:rPr>
                <w:rFonts w:ascii="宋体" w:hAnsi="宋体" w:cs="宋体" w:hint="eastAsia"/>
                <w:bCs/>
                <w:kern w:val="0"/>
                <w:sz w:val="24"/>
                <w:szCs w:val="24"/>
              </w:rPr>
              <w:t>_________</w:t>
            </w:r>
          </w:p>
        </w:tc>
      </w:tr>
      <w:tr w:rsidR="006B2567">
        <w:trPr>
          <w:trHeight w:val="1599"/>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jc w:val="center"/>
              <w:rPr>
                <w:rFonts w:ascii="宋体" w:hAnsi="宋体" w:cs="宋体"/>
                <w:bCs/>
                <w:kern w:val="0"/>
                <w:sz w:val="24"/>
                <w:szCs w:val="24"/>
              </w:rPr>
            </w:pPr>
            <w:r>
              <w:rPr>
                <w:rFonts w:ascii="宋体" w:hAnsi="宋体" w:cs="宋体" w:hint="eastAsia"/>
                <w:bCs/>
                <w:kern w:val="0"/>
                <w:sz w:val="24"/>
                <w:szCs w:val="24"/>
              </w:rPr>
              <w:t>申请类别</w:t>
            </w:r>
          </w:p>
        </w:tc>
        <w:tc>
          <w:tcPr>
            <w:tcW w:w="8280" w:type="dxa"/>
            <w:gridSpan w:val="6"/>
            <w:tcBorders>
              <w:top w:val="single" w:sz="4" w:space="0" w:color="auto"/>
              <w:left w:val="nil"/>
              <w:bottom w:val="single" w:sz="4" w:space="0" w:color="auto"/>
              <w:right w:val="single" w:sz="8" w:space="0" w:color="000000"/>
            </w:tcBorders>
            <w:shd w:val="clear" w:color="auto" w:fill="auto"/>
            <w:vAlign w:val="center"/>
          </w:tcPr>
          <w:p w:rsidR="006B2567" w:rsidRDefault="001B114B">
            <w:pPr>
              <w:widowControl/>
              <w:spacing w:line="520" w:lineRule="exact"/>
              <w:ind w:firstLineChars="50" w:firstLine="120"/>
              <w:jc w:val="left"/>
              <w:rPr>
                <w:rFonts w:ascii="宋体" w:hAnsi="宋体" w:cs="宋体"/>
                <w:bCs/>
                <w:kern w:val="0"/>
                <w:sz w:val="24"/>
                <w:szCs w:val="24"/>
              </w:rPr>
            </w:pPr>
            <w:r>
              <w:rPr>
                <w:rFonts w:ascii="宋体" w:hAnsi="宋体" w:cs="宋体" w:hint="eastAsia"/>
                <w:bCs/>
                <w:kern w:val="0"/>
                <w:sz w:val="24"/>
                <w:szCs w:val="24"/>
                <w:fitText w:val="6960" w:id="2"/>
              </w:rPr>
              <w:t>办理就业报到手续□、</w:t>
            </w:r>
            <w:r>
              <w:rPr>
                <w:rFonts w:ascii="宋体" w:hAnsi="宋体" w:cs="宋体" w:hint="eastAsia"/>
                <w:bCs/>
                <w:kern w:val="0"/>
                <w:sz w:val="24"/>
                <w:szCs w:val="24"/>
                <w:fitText w:val="6960" w:id="2"/>
              </w:rPr>
              <w:t xml:space="preserve"> </w:t>
            </w:r>
            <w:r>
              <w:rPr>
                <w:rFonts w:ascii="宋体" w:hAnsi="宋体" w:cs="宋体" w:hint="eastAsia"/>
                <w:bCs/>
                <w:kern w:val="0"/>
                <w:sz w:val="24"/>
                <w:szCs w:val="24"/>
                <w:fitText w:val="6960" w:id="2"/>
              </w:rPr>
              <w:t>创业□、</w:t>
            </w:r>
            <w:r>
              <w:rPr>
                <w:rFonts w:ascii="宋体" w:hAnsi="宋体" w:cs="宋体" w:hint="eastAsia"/>
                <w:bCs/>
                <w:kern w:val="0"/>
                <w:sz w:val="24"/>
                <w:szCs w:val="24"/>
                <w:fitText w:val="6960" w:id="2"/>
              </w:rPr>
              <w:t xml:space="preserve"> </w:t>
            </w:r>
            <w:r>
              <w:rPr>
                <w:rFonts w:ascii="宋体" w:hAnsi="宋体" w:cs="宋体" w:hint="eastAsia"/>
                <w:bCs/>
                <w:kern w:val="0"/>
                <w:sz w:val="24"/>
                <w:szCs w:val="24"/>
                <w:fitText w:val="6960" w:id="2"/>
              </w:rPr>
              <w:t>专升本□、</w:t>
            </w:r>
            <w:r>
              <w:rPr>
                <w:rFonts w:ascii="宋体" w:hAnsi="宋体" w:cs="宋体" w:hint="eastAsia"/>
                <w:bCs/>
                <w:kern w:val="0"/>
                <w:sz w:val="24"/>
                <w:szCs w:val="24"/>
                <w:fitText w:val="6960" w:id="2"/>
              </w:rPr>
              <w:t xml:space="preserve"> </w:t>
            </w:r>
            <w:r>
              <w:rPr>
                <w:rFonts w:ascii="宋体" w:hAnsi="宋体" w:cs="宋体" w:hint="eastAsia"/>
                <w:bCs/>
                <w:kern w:val="0"/>
                <w:sz w:val="24"/>
                <w:szCs w:val="24"/>
                <w:fitText w:val="6960" w:id="2"/>
              </w:rPr>
              <w:t>复学□、</w:t>
            </w:r>
            <w:r>
              <w:rPr>
                <w:rFonts w:ascii="宋体" w:hAnsi="宋体" w:cs="宋体" w:hint="eastAsia"/>
                <w:bCs/>
                <w:kern w:val="0"/>
                <w:sz w:val="24"/>
                <w:szCs w:val="24"/>
                <w:fitText w:val="6960" w:id="2"/>
              </w:rPr>
              <w:t xml:space="preserve"> </w:t>
            </w:r>
            <w:r>
              <w:rPr>
                <w:rFonts w:ascii="宋体" w:hAnsi="宋体" w:cs="宋体" w:hint="eastAsia"/>
                <w:bCs/>
                <w:kern w:val="0"/>
                <w:sz w:val="24"/>
                <w:szCs w:val="24"/>
                <w:fitText w:val="6960" w:id="2"/>
              </w:rPr>
              <w:t>考研</w:t>
            </w:r>
            <w:r>
              <w:rPr>
                <w:rFonts w:ascii="宋体" w:hAnsi="宋体" w:cs="宋体" w:hint="eastAsia"/>
                <w:bCs/>
                <w:spacing w:val="120"/>
                <w:kern w:val="0"/>
                <w:sz w:val="24"/>
                <w:szCs w:val="24"/>
                <w:fitText w:val="6960" w:id="2"/>
              </w:rPr>
              <w:t>□</w:t>
            </w:r>
            <w:r>
              <w:rPr>
                <w:rFonts w:ascii="宋体" w:hAnsi="宋体" w:cs="宋体" w:hint="eastAsia"/>
                <w:bCs/>
                <w:kern w:val="0"/>
                <w:sz w:val="24"/>
                <w:szCs w:val="24"/>
              </w:rPr>
              <w:t>、</w:t>
            </w:r>
          </w:p>
          <w:p w:rsidR="006B2567" w:rsidRDefault="001B114B">
            <w:pPr>
              <w:widowControl/>
              <w:spacing w:line="520" w:lineRule="exact"/>
              <w:ind w:firstLineChars="50" w:firstLine="120"/>
              <w:jc w:val="left"/>
              <w:rPr>
                <w:rFonts w:ascii="宋体" w:hAnsi="宋体" w:cs="宋体"/>
                <w:bCs/>
                <w:kern w:val="0"/>
                <w:sz w:val="24"/>
                <w:szCs w:val="24"/>
              </w:rPr>
            </w:pPr>
            <w:r>
              <w:rPr>
                <w:rFonts w:ascii="宋体" w:hAnsi="宋体" w:cs="宋体" w:hint="eastAsia"/>
                <w:bCs/>
                <w:kern w:val="0"/>
                <w:sz w:val="24"/>
                <w:szCs w:val="24"/>
              </w:rPr>
              <w:t>调整专业□、复学后学费资助□、考录公务员□、考录事业单位□、</w:t>
            </w:r>
          </w:p>
          <w:p w:rsidR="006B2567" w:rsidRDefault="001B114B">
            <w:pPr>
              <w:widowControl/>
              <w:spacing w:line="520" w:lineRule="exact"/>
              <w:ind w:firstLineChars="50" w:firstLine="120"/>
              <w:jc w:val="left"/>
              <w:rPr>
                <w:rFonts w:ascii="宋体" w:hAnsi="宋体" w:cs="宋体"/>
                <w:bCs/>
                <w:kern w:val="0"/>
                <w:sz w:val="24"/>
                <w:szCs w:val="24"/>
              </w:rPr>
            </w:pPr>
            <w:r>
              <w:rPr>
                <w:rFonts w:ascii="宋体" w:hAnsi="宋体" w:cs="宋体" w:hint="eastAsia"/>
                <w:bCs/>
                <w:kern w:val="0"/>
                <w:sz w:val="24"/>
                <w:szCs w:val="24"/>
              </w:rPr>
              <w:t>考</w:t>
            </w:r>
            <w:proofErr w:type="gramStart"/>
            <w:r>
              <w:rPr>
                <w:rFonts w:ascii="宋体" w:hAnsi="宋体" w:cs="宋体" w:hint="eastAsia"/>
                <w:bCs/>
                <w:kern w:val="0"/>
                <w:sz w:val="24"/>
                <w:szCs w:val="24"/>
              </w:rPr>
              <w:t>录各级</w:t>
            </w:r>
            <w:proofErr w:type="gramEnd"/>
            <w:r>
              <w:rPr>
                <w:rFonts w:ascii="宋体" w:hAnsi="宋体" w:cs="宋体" w:hint="eastAsia"/>
                <w:bCs/>
                <w:kern w:val="0"/>
                <w:sz w:val="24"/>
                <w:szCs w:val="24"/>
              </w:rPr>
              <w:t>各类中小学教师□</w:t>
            </w:r>
          </w:p>
        </w:tc>
      </w:tr>
      <w:tr w:rsidR="006B2567">
        <w:trPr>
          <w:trHeight w:val="713"/>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jc w:val="center"/>
              <w:rPr>
                <w:rFonts w:ascii="宋体" w:hAnsi="宋体" w:cs="宋体"/>
                <w:bCs/>
                <w:kern w:val="0"/>
                <w:sz w:val="24"/>
                <w:szCs w:val="24"/>
              </w:rPr>
            </w:pPr>
            <w:r>
              <w:rPr>
                <w:rFonts w:ascii="宋体" w:hAnsi="宋体" w:cs="宋体" w:hint="eastAsia"/>
                <w:bCs/>
                <w:kern w:val="0"/>
                <w:sz w:val="24"/>
                <w:szCs w:val="24"/>
              </w:rPr>
              <w:t>退伍证号</w:t>
            </w:r>
          </w:p>
        </w:tc>
        <w:tc>
          <w:tcPr>
            <w:tcW w:w="8280" w:type="dxa"/>
            <w:gridSpan w:val="6"/>
            <w:tcBorders>
              <w:top w:val="single" w:sz="4" w:space="0" w:color="auto"/>
              <w:left w:val="nil"/>
              <w:bottom w:val="single" w:sz="4" w:space="0" w:color="auto"/>
              <w:right w:val="single" w:sz="8" w:space="0" w:color="000000"/>
            </w:tcBorders>
            <w:shd w:val="clear" w:color="auto" w:fill="auto"/>
            <w:vAlign w:val="center"/>
          </w:tcPr>
          <w:p w:rsidR="006B2567" w:rsidRDefault="001B114B">
            <w:pPr>
              <w:widowControl/>
              <w:jc w:val="center"/>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w:t>
            </w:r>
            <w:r>
              <w:rPr>
                <w:rFonts w:ascii="宋体" w:hAnsi="宋体" w:cs="宋体" w:hint="eastAsia"/>
                <w:bCs/>
                <w:kern w:val="0"/>
                <w:sz w:val="24"/>
                <w:szCs w:val="24"/>
              </w:rPr>
              <w:t xml:space="preserve">      </w:t>
            </w:r>
            <w:r>
              <w:rPr>
                <w:rFonts w:ascii="宋体" w:hAnsi="宋体" w:cs="宋体" w:hint="eastAsia"/>
                <w:bCs/>
                <w:kern w:val="0"/>
                <w:sz w:val="24"/>
                <w:szCs w:val="24"/>
              </w:rPr>
              <w:t>）</w:t>
            </w:r>
            <w:proofErr w:type="gramStart"/>
            <w:r>
              <w:rPr>
                <w:rFonts w:ascii="宋体" w:hAnsi="宋体" w:cs="宋体" w:hint="eastAsia"/>
                <w:bCs/>
                <w:kern w:val="0"/>
                <w:sz w:val="24"/>
                <w:szCs w:val="24"/>
              </w:rPr>
              <w:t>退字第</w:t>
            </w:r>
            <w:proofErr w:type="gramEnd"/>
            <w:r>
              <w:rPr>
                <w:rFonts w:ascii="宋体" w:hAnsi="宋体" w:cs="宋体" w:hint="eastAsia"/>
                <w:bCs/>
                <w:kern w:val="0"/>
                <w:sz w:val="24"/>
                <w:szCs w:val="24"/>
              </w:rPr>
              <w:t xml:space="preserve">          </w:t>
            </w:r>
            <w:r>
              <w:rPr>
                <w:rFonts w:ascii="宋体" w:hAnsi="宋体" w:cs="宋体" w:hint="eastAsia"/>
                <w:bCs/>
                <w:kern w:val="0"/>
                <w:sz w:val="24"/>
                <w:szCs w:val="24"/>
              </w:rPr>
              <w:t>号</w:t>
            </w:r>
          </w:p>
        </w:tc>
      </w:tr>
      <w:tr w:rsidR="006B2567">
        <w:trPr>
          <w:trHeight w:val="851"/>
          <w:jc w:val="center"/>
        </w:trPr>
        <w:tc>
          <w:tcPr>
            <w:tcW w:w="1360" w:type="dxa"/>
            <w:vMerge w:val="restart"/>
            <w:tcBorders>
              <w:top w:val="nil"/>
              <w:left w:val="single" w:sz="8" w:space="0" w:color="auto"/>
              <w:bottom w:val="single" w:sz="4" w:space="0" w:color="000000"/>
              <w:right w:val="nil"/>
            </w:tcBorders>
            <w:shd w:val="clear" w:color="auto" w:fill="auto"/>
            <w:vAlign w:val="center"/>
          </w:tcPr>
          <w:p w:rsidR="006B2567" w:rsidRDefault="001B114B">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服役期间奖惩情况</w:t>
            </w:r>
          </w:p>
        </w:tc>
        <w:tc>
          <w:tcPr>
            <w:tcW w:w="8280" w:type="dxa"/>
            <w:gridSpan w:val="6"/>
            <w:tcBorders>
              <w:top w:val="single" w:sz="4" w:space="0" w:color="auto"/>
              <w:left w:val="single" w:sz="4" w:space="0" w:color="auto"/>
              <w:right w:val="single" w:sz="8" w:space="0" w:color="000000"/>
            </w:tcBorders>
            <w:shd w:val="clear" w:color="auto" w:fill="auto"/>
            <w:vAlign w:val="center"/>
          </w:tcPr>
          <w:p w:rsidR="006B2567" w:rsidRDefault="006B2567">
            <w:pPr>
              <w:widowControl/>
              <w:spacing w:line="460" w:lineRule="exact"/>
              <w:jc w:val="center"/>
              <w:rPr>
                <w:rFonts w:ascii="宋体" w:hAnsi="宋体" w:cs="宋体"/>
                <w:bCs/>
                <w:kern w:val="0"/>
                <w:sz w:val="24"/>
                <w:szCs w:val="24"/>
              </w:rPr>
            </w:pPr>
          </w:p>
        </w:tc>
      </w:tr>
      <w:tr w:rsidR="006B2567">
        <w:trPr>
          <w:trHeight w:val="65"/>
          <w:jc w:val="center"/>
        </w:trPr>
        <w:tc>
          <w:tcPr>
            <w:tcW w:w="1360" w:type="dxa"/>
            <w:vMerge/>
            <w:tcBorders>
              <w:top w:val="nil"/>
              <w:left w:val="single" w:sz="8" w:space="0" w:color="auto"/>
              <w:bottom w:val="single" w:sz="4" w:space="0" w:color="000000"/>
              <w:right w:val="nil"/>
            </w:tcBorders>
            <w:vAlign w:val="center"/>
          </w:tcPr>
          <w:p w:rsidR="006B2567" w:rsidRDefault="006B2567">
            <w:pPr>
              <w:widowControl/>
              <w:jc w:val="center"/>
              <w:rPr>
                <w:rFonts w:ascii="宋体" w:hAnsi="宋体" w:cs="宋体"/>
                <w:bCs/>
                <w:kern w:val="0"/>
                <w:sz w:val="24"/>
                <w:szCs w:val="24"/>
              </w:rPr>
            </w:pPr>
          </w:p>
        </w:tc>
        <w:tc>
          <w:tcPr>
            <w:tcW w:w="8280" w:type="dxa"/>
            <w:gridSpan w:val="6"/>
            <w:tcBorders>
              <w:top w:val="nil"/>
              <w:left w:val="single" w:sz="4" w:space="0" w:color="auto"/>
              <w:bottom w:val="single" w:sz="4" w:space="0" w:color="auto"/>
              <w:right w:val="single" w:sz="8" w:space="0" w:color="000000"/>
            </w:tcBorders>
            <w:shd w:val="clear" w:color="auto" w:fill="auto"/>
            <w:vAlign w:val="center"/>
          </w:tcPr>
          <w:p w:rsidR="006B2567" w:rsidRDefault="006B2567">
            <w:pPr>
              <w:widowControl/>
              <w:jc w:val="center"/>
              <w:rPr>
                <w:rFonts w:ascii="宋体" w:hAnsi="宋体" w:cs="宋体"/>
                <w:bCs/>
                <w:kern w:val="0"/>
                <w:sz w:val="24"/>
                <w:szCs w:val="24"/>
              </w:rPr>
            </w:pPr>
          </w:p>
        </w:tc>
      </w:tr>
      <w:tr w:rsidR="006B2567">
        <w:trPr>
          <w:trHeight w:val="2217"/>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6B2567" w:rsidRDefault="001B114B">
            <w:pPr>
              <w:widowControl/>
              <w:jc w:val="center"/>
              <w:rPr>
                <w:rFonts w:ascii="宋体" w:hAnsi="宋体" w:cs="宋体"/>
                <w:bCs/>
                <w:kern w:val="0"/>
                <w:sz w:val="24"/>
                <w:szCs w:val="24"/>
              </w:rPr>
            </w:pPr>
            <w:r>
              <w:rPr>
                <w:rFonts w:ascii="宋体" w:hAnsi="宋体" w:cs="宋体" w:hint="eastAsia"/>
                <w:bCs/>
                <w:kern w:val="0"/>
                <w:sz w:val="24"/>
                <w:szCs w:val="24"/>
              </w:rPr>
              <w:t>学校审核意见</w:t>
            </w:r>
          </w:p>
        </w:tc>
        <w:tc>
          <w:tcPr>
            <w:tcW w:w="8280" w:type="dxa"/>
            <w:gridSpan w:val="6"/>
            <w:tcBorders>
              <w:top w:val="single" w:sz="4" w:space="0" w:color="auto"/>
              <w:left w:val="nil"/>
              <w:bottom w:val="single" w:sz="4" w:space="0" w:color="auto"/>
              <w:right w:val="single" w:sz="8" w:space="0" w:color="000000"/>
            </w:tcBorders>
            <w:shd w:val="clear" w:color="auto" w:fill="auto"/>
            <w:vAlign w:val="bottom"/>
          </w:tcPr>
          <w:p w:rsidR="006B2567" w:rsidRDefault="001B114B">
            <w:pPr>
              <w:widowControl/>
              <w:ind w:firstLineChars="295" w:firstLine="708"/>
              <w:jc w:val="left"/>
              <w:rPr>
                <w:rFonts w:ascii="宋体" w:hAnsi="宋体" w:cs="宋体"/>
                <w:bCs/>
                <w:kern w:val="0"/>
                <w:sz w:val="24"/>
                <w:szCs w:val="24"/>
              </w:rPr>
            </w:pPr>
            <w:r>
              <w:rPr>
                <w:rFonts w:ascii="宋体" w:hAnsi="宋体" w:cs="宋体" w:hint="eastAsia"/>
                <w:bCs/>
                <w:kern w:val="0"/>
                <w:sz w:val="24"/>
                <w:szCs w:val="24"/>
              </w:rPr>
              <w:t>负责人</w:t>
            </w:r>
            <w:r>
              <w:rPr>
                <w:rFonts w:ascii="宋体" w:hAnsi="宋体" w:cs="宋体" w:hint="eastAsia"/>
                <w:bCs/>
                <w:kern w:val="0"/>
                <w:sz w:val="24"/>
                <w:szCs w:val="24"/>
              </w:rPr>
              <w:t>(</w:t>
            </w:r>
            <w:r>
              <w:rPr>
                <w:rFonts w:ascii="宋体" w:hAnsi="宋体" w:cs="宋体" w:hint="eastAsia"/>
                <w:bCs/>
                <w:kern w:val="0"/>
                <w:sz w:val="24"/>
                <w:szCs w:val="24"/>
              </w:rPr>
              <w:t>签名</w:t>
            </w:r>
            <w:r>
              <w:rPr>
                <w:rFonts w:ascii="宋体" w:hAnsi="宋体" w:cs="宋体" w:hint="eastAsia"/>
                <w:bCs/>
                <w:kern w:val="0"/>
                <w:sz w:val="24"/>
                <w:szCs w:val="24"/>
              </w:rPr>
              <w:t>)</w:t>
            </w:r>
            <w:r>
              <w:rPr>
                <w:rFonts w:ascii="宋体" w:hAnsi="宋体" w:cs="宋体" w:hint="eastAsia"/>
                <w:bCs/>
                <w:kern w:val="0"/>
                <w:sz w:val="24"/>
                <w:szCs w:val="24"/>
              </w:rPr>
              <w:t>：</w:t>
            </w:r>
          </w:p>
          <w:p w:rsidR="006B2567" w:rsidRDefault="006B2567">
            <w:pPr>
              <w:widowControl/>
              <w:ind w:firstLineChars="295" w:firstLine="708"/>
              <w:jc w:val="left"/>
              <w:rPr>
                <w:rFonts w:ascii="宋体" w:hAnsi="宋体" w:cs="宋体"/>
                <w:bCs/>
                <w:kern w:val="0"/>
                <w:sz w:val="24"/>
                <w:szCs w:val="24"/>
              </w:rPr>
            </w:pPr>
          </w:p>
          <w:p w:rsidR="006B2567" w:rsidRDefault="001B114B">
            <w:pPr>
              <w:widowControl/>
              <w:spacing w:line="560" w:lineRule="exact"/>
              <w:ind w:firstLine="658"/>
              <w:jc w:val="center"/>
              <w:rPr>
                <w:rFonts w:ascii="宋体" w:hAnsi="宋体" w:cs="宋体"/>
                <w:bCs/>
                <w:kern w:val="0"/>
                <w:sz w:val="24"/>
                <w:szCs w:val="24"/>
              </w:rPr>
            </w:pPr>
            <w:r>
              <w:rPr>
                <w:rFonts w:ascii="宋体" w:hAnsi="宋体" w:cs="宋体" w:hint="eastAsia"/>
                <w:bCs/>
                <w:kern w:val="0"/>
                <w:sz w:val="24"/>
                <w:szCs w:val="24"/>
              </w:rPr>
              <w:t>公</w:t>
            </w:r>
            <w:r>
              <w:rPr>
                <w:rFonts w:ascii="宋体" w:hAnsi="宋体" w:cs="宋体" w:hint="eastAsia"/>
                <w:bCs/>
                <w:kern w:val="0"/>
                <w:sz w:val="24"/>
                <w:szCs w:val="24"/>
              </w:rPr>
              <w:t xml:space="preserve">  </w:t>
            </w:r>
            <w:r>
              <w:rPr>
                <w:rFonts w:ascii="宋体" w:hAnsi="宋体" w:cs="宋体" w:hint="eastAsia"/>
                <w:bCs/>
                <w:kern w:val="0"/>
                <w:sz w:val="24"/>
                <w:szCs w:val="24"/>
              </w:rPr>
              <w:t>章</w:t>
            </w:r>
          </w:p>
          <w:p w:rsidR="006B2567" w:rsidRDefault="001B114B" w:rsidP="002B2CF0">
            <w:pPr>
              <w:widowControl/>
              <w:spacing w:afterLines="50" w:after="156" w:line="560" w:lineRule="exact"/>
              <w:ind w:firstLine="658"/>
              <w:jc w:val="center"/>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年</w:t>
            </w:r>
            <w:r>
              <w:rPr>
                <w:rFonts w:ascii="宋体" w:hAnsi="宋体" w:cs="宋体" w:hint="eastAsia"/>
                <w:bCs/>
                <w:kern w:val="0"/>
                <w:sz w:val="24"/>
                <w:szCs w:val="24"/>
              </w:rPr>
              <w:t xml:space="preserve">    </w:t>
            </w:r>
            <w:r>
              <w:rPr>
                <w:rFonts w:ascii="宋体" w:hAnsi="宋体" w:cs="宋体" w:hint="eastAsia"/>
                <w:bCs/>
                <w:kern w:val="0"/>
                <w:sz w:val="24"/>
                <w:szCs w:val="24"/>
              </w:rPr>
              <w:t>月</w:t>
            </w:r>
            <w:r>
              <w:rPr>
                <w:rFonts w:ascii="宋体" w:hAnsi="宋体" w:cs="宋体" w:hint="eastAsia"/>
                <w:bCs/>
                <w:kern w:val="0"/>
                <w:sz w:val="24"/>
                <w:szCs w:val="24"/>
              </w:rPr>
              <w:t xml:space="preserve">    </w:t>
            </w:r>
            <w:r>
              <w:rPr>
                <w:rFonts w:ascii="宋体" w:hAnsi="宋体" w:cs="宋体" w:hint="eastAsia"/>
                <w:bCs/>
                <w:kern w:val="0"/>
                <w:sz w:val="24"/>
                <w:szCs w:val="24"/>
              </w:rPr>
              <w:t>日</w:t>
            </w:r>
          </w:p>
        </w:tc>
      </w:tr>
    </w:tbl>
    <w:p w:rsidR="006B2567" w:rsidRDefault="006B2567"/>
    <w:sectPr w:rsidR="006B2567">
      <w:headerReference w:type="even" r:id="rId9"/>
      <w:headerReference w:type="default" r:id="rId10"/>
      <w:footerReference w:type="even" r:id="rId11"/>
      <w:footerReference w:type="default" r:id="rId12"/>
      <w:headerReference w:type="first" r:id="rId13"/>
      <w:footerReference w:type="first" r:id="rId14"/>
      <w:pgSz w:w="11906" w:h="16838"/>
      <w:pgMar w:top="2098" w:right="1588" w:bottom="2098" w:left="1588" w:header="851" w:footer="153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4B" w:rsidRDefault="001B114B">
      <w:r>
        <w:separator/>
      </w:r>
    </w:p>
  </w:endnote>
  <w:endnote w:type="continuationSeparator" w:id="0">
    <w:p w:rsidR="001B114B" w:rsidRDefault="001B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67" w:rsidRDefault="001B114B">
    <w:pPr>
      <w:pStyle w:val="a4"/>
      <w:ind w:firstLineChars="100" w:firstLine="180"/>
      <w:rPr>
        <w:rFonts w:cs="Calibri"/>
      </w:rPr>
    </w:pPr>
    <w:r>
      <w:rPr>
        <w:rFonts w:cs="Calibri"/>
      </w:rPr>
      <w:fldChar w:fldCharType="begin"/>
    </w:r>
    <w:r>
      <w:rPr>
        <w:rFonts w:cs="Calibri"/>
      </w:rPr>
      <w:instrText>PAGE   \* MERGEFORMAT</w:instrText>
    </w:r>
    <w:r>
      <w:rPr>
        <w:rFonts w:cs="Calibri"/>
      </w:rPr>
      <w:fldChar w:fldCharType="separate"/>
    </w:r>
    <w:r>
      <w:rPr>
        <w:rFonts w:cs="Calibri"/>
      </w:rPr>
      <w:t>- 14 -</w:t>
    </w:r>
    <w:r>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67" w:rsidRDefault="001B114B">
    <w:pPr>
      <w:pStyle w:val="a4"/>
      <w:wordWrap w:val="0"/>
      <w:ind w:firstLineChars="150" w:firstLine="270"/>
      <w:jc w:val="right"/>
      <w:rPr>
        <w:rFonts w:cs="Calibri"/>
      </w:rPr>
    </w:pPr>
    <w:r>
      <w:rPr>
        <w:rFonts w:cs="Calibri"/>
      </w:rPr>
      <w:fldChar w:fldCharType="begin"/>
    </w:r>
    <w:r>
      <w:rPr>
        <w:rFonts w:cs="Calibri"/>
      </w:rPr>
      <w:instrText>PAGE   \* MERGEFORMAT</w:instrText>
    </w:r>
    <w:r>
      <w:rPr>
        <w:rFonts w:cs="Calibri"/>
      </w:rPr>
      <w:fldChar w:fldCharType="separate"/>
    </w:r>
    <w:r w:rsidR="002B2CF0">
      <w:rPr>
        <w:rFonts w:cs="Calibri"/>
        <w:noProof/>
      </w:rPr>
      <w:t>- 8 -</w:t>
    </w:r>
    <w:r>
      <w:rPr>
        <w:rFonts w:cs="Calibri"/>
      </w:rPr>
      <w:fldChar w:fldCharType="end"/>
    </w:r>
    <w:r>
      <w:rPr>
        <w:rFonts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67" w:rsidRDefault="001B114B">
    <w:pPr>
      <w:pStyle w:val="a4"/>
      <w:jc w:val="right"/>
    </w:pPr>
    <w:r>
      <w:fldChar w:fldCharType="begin"/>
    </w:r>
    <w:r>
      <w:instrText xml:space="preserve"> PAGE   \* MERGEFORMAT </w:instrText>
    </w:r>
    <w:r>
      <w:fldChar w:fldCharType="separate"/>
    </w:r>
    <w:r>
      <w:t xml:space="preserve">- </w:t>
    </w:r>
    <w:r>
      <w:t>0 -</w:t>
    </w:r>
    <w:r>
      <w:fldChar w:fldCharType="end"/>
    </w:r>
  </w:p>
  <w:p w:rsidR="006B2567" w:rsidRDefault="006B25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4B" w:rsidRDefault="001B114B">
      <w:r>
        <w:separator/>
      </w:r>
    </w:p>
  </w:footnote>
  <w:footnote w:type="continuationSeparator" w:id="0">
    <w:p w:rsidR="001B114B" w:rsidRDefault="001B1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67" w:rsidRDefault="006B256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67" w:rsidRDefault="006B256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67" w:rsidRDefault="006B256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1034"/>
    <w:multiLevelType w:val="multilevel"/>
    <w:tmpl w:val="509410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B3B"/>
    <w:rsid w:val="00014CEA"/>
    <w:rsid w:val="000176F2"/>
    <w:rsid w:val="00021475"/>
    <w:rsid w:val="00021C49"/>
    <w:rsid w:val="00022F40"/>
    <w:rsid w:val="000234B7"/>
    <w:rsid w:val="00027203"/>
    <w:rsid w:val="000314DB"/>
    <w:rsid w:val="00035FBF"/>
    <w:rsid w:val="00036091"/>
    <w:rsid w:val="00045577"/>
    <w:rsid w:val="000473C3"/>
    <w:rsid w:val="00047EFD"/>
    <w:rsid w:val="00062F65"/>
    <w:rsid w:val="000633BD"/>
    <w:rsid w:val="00064828"/>
    <w:rsid w:val="00066B14"/>
    <w:rsid w:val="000674E4"/>
    <w:rsid w:val="00071F28"/>
    <w:rsid w:val="00074299"/>
    <w:rsid w:val="00074593"/>
    <w:rsid w:val="00077DDD"/>
    <w:rsid w:val="00084171"/>
    <w:rsid w:val="00090D9B"/>
    <w:rsid w:val="0009127F"/>
    <w:rsid w:val="000938CF"/>
    <w:rsid w:val="000957AD"/>
    <w:rsid w:val="00096DA2"/>
    <w:rsid w:val="000A130B"/>
    <w:rsid w:val="000A2B5E"/>
    <w:rsid w:val="000A3C7E"/>
    <w:rsid w:val="000A6A02"/>
    <w:rsid w:val="000A7F7C"/>
    <w:rsid w:val="000B7201"/>
    <w:rsid w:val="000C2BE6"/>
    <w:rsid w:val="000C60B7"/>
    <w:rsid w:val="000D4B8B"/>
    <w:rsid w:val="000D5614"/>
    <w:rsid w:val="000D64D5"/>
    <w:rsid w:val="000E7142"/>
    <w:rsid w:val="000E74D5"/>
    <w:rsid w:val="000E74DC"/>
    <w:rsid w:val="000F074A"/>
    <w:rsid w:val="000F70F7"/>
    <w:rsid w:val="001005B9"/>
    <w:rsid w:val="00112448"/>
    <w:rsid w:val="0011265D"/>
    <w:rsid w:val="00117863"/>
    <w:rsid w:val="001352FE"/>
    <w:rsid w:val="00137546"/>
    <w:rsid w:val="001436AD"/>
    <w:rsid w:val="0014533E"/>
    <w:rsid w:val="00146661"/>
    <w:rsid w:val="00147F3D"/>
    <w:rsid w:val="0016126E"/>
    <w:rsid w:val="00163158"/>
    <w:rsid w:val="001749EC"/>
    <w:rsid w:val="00181E1A"/>
    <w:rsid w:val="001825E5"/>
    <w:rsid w:val="00186413"/>
    <w:rsid w:val="00186416"/>
    <w:rsid w:val="001948A4"/>
    <w:rsid w:val="001A309C"/>
    <w:rsid w:val="001A4422"/>
    <w:rsid w:val="001B114B"/>
    <w:rsid w:val="001B3725"/>
    <w:rsid w:val="001B57E0"/>
    <w:rsid w:val="001B5C7F"/>
    <w:rsid w:val="001C0FA8"/>
    <w:rsid w:val="001C2D4A"/>
    <w:rsid w:val="001C3CED"/>
    <w:rsid w:val="001C5026"/>
    <w:rsid w:val="001D6B27"/>
    <w:rsid w:val="001E5956"/>
    <w:rsid w:val="001F2E59"/>
    <w:rsid w:val="001F37B5"/>
    <w:rsid w:val="001F3D5A"/>
    <w:rsid w:val="001F6801"/>
    <w:rsid w:val="00205984"/>
    <w:rsid w:val="00207702"/>
    <w:rsid w:val="00211658"/>
    <w:rsid w:val="00212AA9"/>
    <w:rsid w:val="00226A06"/>
    <w:rsid w:val="002302B2"/>
    <w:rsid w:val="00234C5E"/>
    <w:rsid w:val="00246FCE"/>
    <w:rsid w:val="00254401"/>
    <w:rsid w:val="00255C64"/>
    <w:rsid w:val="00257C4E"/>
    <w:rsid w:val="00257E91"/>
    <w:rsid w:val="00264F52"/>
    <w:rsid w:val="0026623F"/>
    <w:rsid w:val="0027284C"/>
    <w:rsid w:val="00274F88"/>
    <w:rsid w:val="00281496"/>
    <w:rsid w:val="00287841"/>
    <w:rsid w:val="00293333"/>
    <w:rsid w:val="00297AA6"/>
    <w:rsid w:val="002A160B"/>
    <w:rsid w:val="002A69E9"/>
    <w:rsid w:val="002B08EF"/>
    <w:rsid w:val="002B2CF0"/>
    <w:rsid w:val="002C0204"/>
    <w:rsid w:val="002D027D"/>
    <w:rsid w:val="002D2DF2"/>
    <w:rsid w:val="002D3CBD"/>
    <w:rsid w:val="002D5E9D"/>
    <w:rsid w:val="002E014D"/>
    <w:rsid w:val="002F29A3"/>
    <w:rsid w:val="002F3C4E"/>
    <w:rsid w:val="002F4A46"/>
    <w:rsid w:val="002F4E56"/>
    <w:rsid w:val="00302321"/>
    <w:rsid w:val="003062E2"/>
    <w:rsid w:val="003101EB"/>
    <w:rsid w:val="003141E4"/>
    <w:rsid w:val="003248B2"/>
    <w:rsid w:val="0033576F"/>
    <w:rsid w:val="00342371"/>
    <w:rsid w:val="00355E97"/>
    <w:rsid w:val="00360C9B"/>
    <w:rsid w:val="003711AA"/>
    <w:rsid w:val="003849C3"/>
    <w:rsid w:val="00386171"/>
    <w:rsid w:val="0039082F"/>
    <w:rsid w:val="003917DA"/>
    <w:rsid w:val="00392981"/>
    <w:rsid w:val="00393B79"/>
    <w:rsid w:val="003957D2"/>
    <w:rsid w:val="003960A6"/>
    <w:rsid w:val="003A332B"/>
    <w:rsid w:val="003A4BED"/>
    <w:rsid w:val="003B0D93"/>
    <w:rsid w:val="003B2022"/>
    <w:rsid w:val="003B7E7B"/>
    <w:rsid w:val="003D0A85"/>
    <w:rsid w:val="003D3F91"/>
    <w:rsid w:val="003D568D"/>
    <w:rsid w:val="003D5F34"/>
    <w:rsid w:val="003D63B1"/>
    <w:rsid w:val="003D69B2"/>
    <w:rsid w:val="003E1A64"/>
    <w:rsid w:val="003E7BB0"/>
    <w:rsid w:val="003F35F6"/>
    <w:rsid w:val="003F6CDE"/>
    <w:rsid w:val="00400DEF"/>
    <w:rsid w:val="004014F4"/>
    <w:rsid w:val="0040399A"/>
    <w:rsid w:val="00404556"/>
    <w:rsid w:val="004146B5"/>
    <w:rsid w:val="0041614B"/>
    <w:rsid w:val="00424910"/>
    <w:rsid w:val="004279D7"/>
    <w:rsid w:val="00430ED9"/>
    <w:rsid w:val="0043301D"/>
    <w:rsid w:val="00433C59"/>
    <w:rsid w:val="0043427C"/>
    <w:rsid w:val="00434902"/>
    <w:rsid w:val="00437BC9"/>
    <w:rsid w:val="00442197"/>
    <w:rsid w:val="00442913"/>
    <w:rsid w:val="0044417C"/>
    <w:rsid w:val="00451D93"/>
    <w:rsid w:val="004613F2"/>
    <w:rsid w:val="00464014"/>
    <w:rsid w:val="004758A8"/>
    <w:rsid w:val="00483080"/>
    <w:rsid w:val="004A49CA"/>
    <w:rsid w:val="004A594F"/>
    <w:rsid w:val="004C481F"/>
    <w:rsid w:val="004D1EA8"/>
    <w:rsid w:val="004D340A"/>
    <w:rsid w:val="004F456F"/>
    <w:rsid w:val="00503D89"/>
    <w:rsid w:val="0050779D"/>
    <w:rsid w:val="0051183E"/>
    <w:rsid w:val="00515B42"/>
    <w:rsid w:val="00517E65"/>
    <w:rsid w:val="00520B9F"/>
    <w:rsid w:val="00522DB6"/>
    <w:rsid w:val="005265B9"/>
    <w:rsid w:val="0053119B"/>
    <w:rsid w:val="0053521C"/>
    <w:rsid w:val="00543074"/>
    <w:rsid w:val="005468DF"/>
    <w:rsid w:val="00546B55"/>
    <w:rsid w:val="00550DFA"/>
    <w:rsid w:val="00561D58"/>
    <w:rsid w:val="00561FCE"/>
    <w:rsid w:val="00573F59"/>
    <w:rsid w:val="00591D19"/>
    <w:rsid w:val="005922D7"/>
    <w:rsid w:val="00594A75"/>
    <w:rsid w:val="0059576C"/>
    <w:rsid w:val="005A1C24"/>
    <w:rsid w:val="005A39FA"/>
    <w:rsid w:val="005B130A"/>
    <w:rsid w:val="005B40A3"/>
    <w:rsid w:val="005B6B97"/>
    <w:rsid w:val="005C4127"/>
    <w:rsid w:val="005C5182"/>
    <w:rsid w:val="005C6CA1"/>
    <w:rsid w:val="005D004A"/>
    <w:rsid w:val="005D2599"/>
    <w:rsid w:val="005D446F"/>
    <w:rsid w:val="005D499E"/>
    <w:rsid w:val="005E11DE"/>
    <w:rsid w:val="005E3735"/>
    <w:rsid w:val="005E3F59"/>
    <w:rsid w:val="005F08DA"/>
    <w:rsid w:val="005F0E74"/>
    <w:rsid w:val="005F7B5F"/>
    <w:rsid w:val="00600A21"/>
    <w:rsid w:val="006051A7"/>
    <w:rsid w:val="0060617F"/>
    <w:rsid w:val="00607BAF"/>
    <w:rsid w:val="0061459B"/>
    <w:rsid w:val="00617824"/>
    <w:rsid w:val="00621606"/>
    <w:rsid w:val="00621EC6"/>
    <w:rsid w:val="00625694"/>
    <w:rsid w:val="00626DF0"/>
    <w:rsid w:val="00627CD9"/>
    <w:rsid w:val="00630D77"/>
    <w:rsid w:val="00633EA4"/>
    <w:rsid w:val="00637C93"/>
    <w:rsid w:val="00652FEA"/>
    <w:rsid w:val="00656075"/>
    <w:rsid w:val="00656904"/>
    <w:rsid w:val="0065778D"/>
    <w:rsid w:val="00660A53"/>
    <w:rsid w:val="00662FFE"/>
    <w:rsid w:val="0066533F"/>
    <w:rsid w:val="006705A0"/>
    <w:rsid w:val="0067170E"/>
    <w:rsid w:val="00671C54"/>
    <w:rsid w:val="00680B45"/>
    <w:rsid w:val="00686904"/>
    <w:rsid w:val="00686C76"/>
    <w:rsid w:val="0068783A"/>
    <w:rsid w:val="0069015C"/>
    <w:rsid w:val="006A35EF"/>
    <w:rsid w:val="006A6FD0"/>
    <w:rsid w:val="006B2567"/>
    <w:rsid w:val="006B3903"/>
    <w:rsid w:val="006B3D4B"/>
    <w:rsid w:val="006B7A01"/>
    <w:rsid w:val="006B7FA7"/>
    <w:rsid w:val="006C24A8"/>
    <w:rsid w:val="006C3C12"/>
    <w:rsid w:val="006C52CB"/>
    <w:rsid w:val="006C6C1A"/>
    <w:rsid w:val="006D4B54"/>
    <w:rsid w:val="006D4EAF"/>
    <w:rsid w:val="006D75F4"/>
    <w:rsid w:val="006F21A7"/>
    <w:rsid w:val="006F3F50"/>
    <w:rsid w:val="006F667E"/>
    <w:rsid w:val="00700516"/>
    <w:rsid w:val="00701B7E"/>
    <w:rsid w:val="00706BF2"/>
    <w:rsid w:val="007112AE"/>
    <w:rsid w:val="0071324D"/>
    <w:rsid w:val="0071327A"/>
    <w:rsid w:val="007150C7"/>
    <w:rsid w:val="007315A8"/>
    <w:rsid w:val="00735AF1"/>
    <w:rsid w:val="007571E4"/>
    <w:rsid w:val="00761392"/>
    <w:rsid w:val="007642B0"/>
    <w:rsid w:val="00765B3B"/>
    <w:rsid w:val="007708F4"/>
    <w:rsid w:val="007727ED"/>
    <w:rsid w:val="00775E6E"/>
    <w:rsid w:val="0078194B"/>
    <w:rsid w:val="00782FAC"/>
    <w:rsid w:val="007862FC"/>
    <w:rsid w:val="00786D18"/>
    <w:rsid w:val="007870F8"/>
    <w:rsid w:val="00791336"/>
    <w:rsid w:val="007A3706"/>
    <w:rsid w:val="007B4890"/>
    <w:rsid w:val="007C0707"/>
    <w:rsid w:val="007D0846"/>
    <w:rsid w:val="007D12FF"/>
    <w:rsid w:val="007D3180"/>
    <w:rsid w:val="007E7357"/>
    <w:rsid w:val="007F0122"/>
    <w:rsid w:val="0080085E"/>
    <w:rsid w:val="00801A62"/>
    <w:rsid w:val="00802FC2"/>
    <w:rsid w:val="008030C4"/>
    <w:rsid w:val="00803A34"/>
    <w:rsid w:val="0081163B"/>
    <w:rsid w:val="00811D1F"/>
    <w:rsid w:val="0081271B"/>
    <w:rsid w:val="0081729A"/>
    <w:rsid w:val="0081763C"/>
    <w:rsid w:val="00826EF9"/>
    <w:rsid w:val="00827875"/>
    <w:rsid w:val="00831DC4"/>
    <w:rsid w:val="0084109D"/>
    <w:rsid w:val="00846A49"/>
    <w:rsid w:val="00853D90"/>
    <w:rsid w:val="00855BA9"/>
    <w:rsid w:val="00862AF3"/>
    <w:rsid w:val="00873B0E"/>
    <w:rsid w:val="008861BB"/>
    <w:rsid w:val="0088671E"/>
    <w:rsid w:val="008907B4"/>
    <w:rsid w:val="00890D44"/>
    <w:rsid w:val="008916FF"/>
    <w:rsid w:val="00895F27"/>
    <w:rsid w:val="008A10AB"/>
    <w:rsid w:val="008A3118"/>
    <w:rsid w:val="008C56DB"/>
    <w:rsid w:val="008C6F56"/>
    <w:rsid w:val="008D10BF"/>
    <w:rsid w:val="009032E7"/>
    <w:rsid w:val="0090601E"/>
    <w:rsid w:val="00906492"/>
    <w:rsid w:val="00912134"/>
    <w:rsid w:val="00913E81"/>
    <w:rsid w:val="00915FC2"/>
    <w:rsid w:val="0091643A"/>
    <w:rsid w:val="00921377"/>
    <w:rsid w:val="00936323"/>
    <w:rsid w:val="00957D50"/>
    <w:rsid w:val="00961D03"/>
    <w:rsid w:val="00971D9F"/>
    <w:rsid w:val="00972837"/>
    <w:rsid w:val="00977645"/>
    <w:rsid w:val="00997BE1"/>
    <w:rsid w:val="009A004E"/>
    <w:rsid w:val="009A0405"/>
    <w:rsid w:val="009C6322"/>
    <w:rsid w:val="009D27CC"/>
    <w:rsid w:val="009D7E67"/>
    <w:rsid w:val="009E1325"/>
    <w:rsid w:val="009E1AB9"/>
    <w:rsid w:val="009E2147"/>
    <w:rsid w:val="009E35F1"/>
    <w:rsid w:val="009E515B"/>
    <w:rsid w:val="009F3E28"/>
    <w:rsid w:val="009F7A6E"/>
    <w:rsid w:val="00A02E12"/>
    <w:rsid w:val="00A04B41"/>
    <w:rsid w:val="00A05471"/>
    <w:rsid w:val="00A16198"/>
    <w:rsid w:val="00A22CF8"/>
    <w:rsid w:val="00A24B35"/>
    <w:rsid w:val="00A24E62"/>
    <w:rsid w:val="00A302C2"/>
    <w:rsid w:val="00A30F97"/>
    <w:rsid w:val="00A34EB0"/>
    <w:rsid w:val="00A36E6E"/>
    <w:rsid w:val="00A445AA"/>
    <w:rsid w:val="00A46C70"/>
    <w:rsid w:val="00A54D7A"/>
    <w:rsid w:val="00A62955"/>
    <w:rsid w:val="00A63BAD"/>
    <w:rsid w:val="00A64D0D"/>
    <w:rsid w:val="00A663E4"/>
    <w:rsid w:val="00A70B3D"/>
    <w:rsid w:val="00A766BB"/>
    <w:rsid w:val="00A77E85"/>
    <w:rsid w:val="00A80351"/>
    <w:rsid w:val="00A822A3"/>
    <w:rsid w:val="00A86245"/>
    <w:rsid w:val="00A95CA9"/>
    <w:rsid w:val="00AA25C9"/>
    <w:rsid w:val="00AA25DE"/>
    <w:rsid w:val="00AA59FB"/>
    <w:rsid w:val="00AB0036"/>
    <w:rsid w:val="00AB10EF"/>
    <w:rsid w:val="00AB6C1E"/>
    <w:rsid w:val="00AD7749"/>
    <w:rsid w:val="00AE2640"/>
    <w:rsid w:val="00AE5BD4"/>
    <w:rsid w:val="00AF0321"/>
    <w:rsid w:val="00AF0A1B"/>
    <w:rsid w:val="00AF4447"/>
    <w:rsid w:val="00B04377"/>
    <w:rsid w:val="00B1614E"/>
    <w:rsid w:val="00B1737A"/>
    <w:rsid w:val="00B24321"/>
    <w:rsid w:val="00B334D5"/>
    <w:rsid w:val="00B41D39"/>
    <w:rsid w:val="00B41EE5"/>
    <w:rsid w:val="00B441A7"/>
    <w:rsid w:val="00B44F42"/>
    <w:rsid w:val="00B46962"/>
    <w:rsid w:val="00B5249F"/>
    <w:rsid w:val="00B55C17"/>
    <w:rsid w:val="00B571A6"/>
    <w:rsid w:val="00B6022D"/>
    <w:rsid w:val="00B64420"/>
    <w:rsid w:val="00B6553B"/>
    <w:rsid w:val="00B74D1C"/>
    <w:rsid w:val="00B80172"/>
    <w:rsid w:val="00B823D5"/>
    <w:rsid w:val="00B834EE"/>
    <w:rsid w:val="00B94895"/>
    <w:rsid w:val="00B956AE"/>
    <w:rsid w:val="00B96C48"/>
    <w:rsid w:val="00BA316E"/>
    <w:rsid w:val="00BA5685"/>
    <w:rsid w:val="00BA66E8"/>
    <w:rsid w:val="00BB697E"/>
    <w:rsid w:val="00BB6A94"/>
    <w:rsid w:val="00BC6339"/>
    <w:rsid w:val="00BD2AAD"/>
    <w:rsid w:val="00BD4424"/>
    <w:rsid w:val="00BD5334"/>
    <w:rsid w:val="00BD5A63"/>
    <w:rsid w:val="00BE083B"/>
    <w:rsid w:val="00BE5B38"/>
    <w:rsid w:val="00BF7354"/>
    <w:rsid w:val="00C00918"/>
    <w:rsid w:val="00C01C69"/>
    <w:rsid w:val="00C02484"/>
    <w:rsid w:val="00C06816"/>
    <w:rsid w:val="00C12487"/>
    <w:rsid w:val="00C13DAF"/>
    <w:rsid w:val="00C140C4"/>
    <w:rsid w:val="00C175F2"/>
    <w:rsid w:val="00C177B1"/>
    <w:rsid w:val="00C179B7"/>
    <w:rsid w:val="00C244D7"/>
    <w:rsid w:val="00C25312"/>
    <w:rsid w:val="00C323DA"/>
    <w:rsid w:val="00C4012F"/>
    <w:rsid w:val="00C50FFF"/>
    <w:rsid w:val="00C51C7F"/>
    <w:rsid w:val="00C5799E"/>
    <w:rsid w:val="00C62753"/>
    <w:rsid w:val="00C63653"/>
    <w:rsid w:val="00C661D9"/>
    <w:rsid w:val="00C7120A"/>
    <w:rsid w:val="00C718F0"/>
    <w:rsid w:val="00C75F4C"/>
    <w:rsid w:val="00C8065B"/>
    <w:rsid w:val="00C86785"/>
    <w:rsid w:val="00C95457"/>
    <w:rsid w:val="00CA41BA"/>
    <w:rsid w:val="00CA6FD0"/>
    <w:rsid w:val="00CA774E"/>
    <w:rsid w:val="00CB01BC"/>
    <w:rsid w:val="00CB0963"/>
    <w:rsid w:val="00CC441C"/>
    <w:rsid w:val="00CE30D4"/>
    <w:rsid w:val="00CE4D84"/>
    <w:rsid w:val="00CF0ABF"/>
    <w:rsid w:val="00CF3A01"/>
    <w:rsid w:val="00D2039F"/>
    <w:rsid w:val="00D26F50"/>
    <w:rsid w:val="00D322BF"/>
    <w:rsid w:val="00D34CFF"/>
    <w:rsid w:val="00D34DCA"/>
    <w:rsid w:val="00D377EF"/>
    <w:rsid w:val="00D3785B"/>
    <w:rsid w:val="00D448F8"/>
    <w:rsid w:val="00D50A69"/>
    <w:rsid w:val="00D56273"/>
    <w:rsid w:val="00D638A2"/>
    <w:rsid w:val="00D77AA5"/>
    <w:rsid w:val="00D84565"/>
    <w:rsid w:val="00D91573"/>
    <w:rsid w:val="00D91718"/>
    <w:rsid w:val="00D95AAD"/>
    <w:rsid w:val="00D97476"/>
    <w:rsid w:val="00DA0A03"/>
    <w:rsid w:val="00DA6FEF"/>
    <w:rsid w:val="00DA73E3"/>
    <w:rsid w:val="00DB03A7"/>
    <w:rsid w:val="00DB4434"/>
    <w:rsid w:val="00DD1E7A"/>
    <w:rsid w:val="00DD1F94"/>
    <w:rsid w:val="00DD4B6A"/>
    <w:rsid w:val="00DE7151"/>
    <w:rsid w:val="00DF23E8"/>
    <w:rsid w:val="00E05AFD"/>
    <w:rsid w:val="00E12ED2"/>
    <w:rsid w:val="00E248FD"/>
    <w:rsid w:val="00E300BD"/>
    <w:rsid w:val="00E36F74"/>
    <w:rsid w:val="00E43B50"/>
    <w:rsid w:val="00E45A37"/>
    <w:rsid w:val="00E50729"/>
    <w:rsid w:val="00E52305"/>
    <w:rsid w:val="00E566C7"/>
    <w:rsid w:val="00E57518"/>
    <w:rsid w:val="00E62F16"/>
    <w:rsid w:val="00E64253"/>
    <w:rsid w:val="00E67AD2"/>
    <w:rsid w:val="00E711E3"/>
    <w:rsid w:val="00E7216E"/>
    <w:rsid w:val="00E75EB2"/>
    <w:rsid w:val="00E770A3"/>
    <w:rsid w:val="00E94F66"/>
    <w:rsid w:val="00EA30E0"/>
    <w:rsid w:val="00EA43F4"/>
    <w:rsid w:val="00EA6FF7"/>
    <w:rsid w:val="00EB4E63"/>
    <w:rsid w:val="00EC62F9"/>
    <w:rsid w:val="00ED0343"/>
    <w:rsid w:val="00ED1FD1"/>
    <w:rsid w:val="00EE3C74"/>
    <w:rsid w:val="00EE65A4"/>
    <w:rsid w:val="00EF2657"/>
    <w:rsid w:val="00F00A36"/>
    <w:rsid w:val="00F01B2C"/>
    <w:rsid w:val="00F03207"/>
    <w:rsid w:val="00F05902"/>
    <w:rsid w:val="00F13FF9"/>
    <w:rsid w:val="00F15DB2"/>
    <w:rsid w:val="00F50063"/>
    <w:rsid w:val="00F508A8"/>
    <w:rsid w:val="00F5150F"/>
    <w:rsid w:val="00F51975"/>
    <w:rsid w:val="00F5495D"/>
    <w:rsid w:val="00F55C00"/>
    <w:rsid w:val="00F56A89"/>
    <w:rsid w:val="00F756C8"/>
    <w:rsid w:val="00F83B63"/>
    <w:rsid w:val="00F86989"/>
    <w:rsid w:val="00F9011A"/>
    <w:rsid w:val="00F95309"/>
    <w:rsid w:val="00F966FF"/>
    <w:rsid w:val="00F97901"/>
    <w:rsid w:val="00FB1E69"/>
    <w:rsid w:val="00FB4ED8"/>
    <w:rsid w:val="00FC528F"/>
    <w:rsid w:val="00FD5811"/>
    <w:rsid w:val="00FE068B"/>
    <w:rsid w:val="00FF2FF2"/>
    <w:rsid w:val="00FF457B"/>
    <w:rsid w:val="00FF59B5"/>
    <w:rsid w:val="0177015D"/>
    <w:rsid w:val="024449B2"/>
    <w:rsid w:val="09C67799"/>
    <w:rsid w:val="0DB72CF2"/>
    <w:rsid w:val="1192047E"/>
    <w:rsid w:val="136035EE"/>
    <w:rsid w:val="1B020A6F"/>
    <w:rsid w:val="1F1E5FA8"/>
    <w:rsid w:val="20B5125A"/>
    <w:rsid w:val="21F05E1B"/>
    <w:rsid w:val="223C3BFF"/>
    <w:rsid w:val="27F971B4"/>
    <w:rsid w:val="296B0F33"/>
    <w:rsid w:val="308D2E02"/>
    <w:rsid w:val="317A45A3"/>
    <w:rsid w:val="32061A43"/>
    <w:rsid w:val="36245555"/>
    <w:rsid w:val="38BB37CC"/>
    <w:rsid w:val="40B63C1A"/>
    <w:rsid w:val="4A88716D"/>
    <w:rsid w:val="4E5F7F96"/>
    <w:rsid w:val="4EF101A7"/>
    <w:rsid w:val="4F0613F3"/>
    <w:rsid w:val="51337B3A"/>
    <w:rsid w:val="527A719C"/>
    <w:rsid w:val="5CD97DBE"/>
    <w:rsid w:val="5FFC7537"/>
    <w:rsid w:val="66AA493B"/>
    <w:rsid w:val="670C2755"/>
    <w:rsid w:val="68743C95"/>
    <w:rsid w:val="6B794454"/>
    <w:rsid w:val="6EF73EB8"/>
    <w:rsid w:val="6FED0E4F"/>
    <w:rsid w:val="71131790"/>
    <w:rsid w:val="72C02F1E"/>
    <w:rsid w:val="761E15E6"/>
    <w:rsid w:val="777516DA"/>
    <w:rsid w:val="7A325E65"/>
    <w:rsid w:val="7C666AF7"/>
    <w:rsid w:val="7CCD21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0" fillcolor="white">
      <v:fill color="white"/>
    </o:shapedefaults>
    <o:shapelayout v:ext="edit">
      <o:idmap v:ext="edit" data="1"/>
      <o:rules v:ext="edit">
        <o:r id="V:Rule1" type="connector" idref="#_x0000_s1027"/>
        <o:r id="V:Rule2" type="connector" idref="#_x0000_s1029"/>
        <o:r id="V:Rule3" type="connector" idref="#_x0000_s1028"/>
        <o:r id="V:Rule4" type="connector" idref="#_x0000_s1033"/>
        <o:r id="V:Rule5" type="connector" idref="#_x0000_s1032"/>
        <o:r id="V:Rule6" type="connector" idref="#_x0000_s1030"/>
        <o:r id="V:Rule7" type="connector" idref="#_x0000_s1031"/>
        <o:r id="V:Rule8" type="connector" idref="#_x0000_s1036"/>
        <o:r id="V:Rule9" type="connector" idref="#_x0000_s1037"/>
        <o:r id="V:Rule10" type="connector" idref="#_x0000_s1039"/>
        <o:r id="V:Rule11" type="connector" idref="#_x0000_s1038"/>
        <o:r id="V:Rule12" type="connector" idref="#_x0000_s1034"/>
        <o:r id="V:Rule13" type="connector" idref="#_x0000_s1035"/>
        <o:r id="V:Rule14" type="connector" idref="#_x0000_s1040"/>
        <o:r id="V:Rule15"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kern w:val="0"/>
      <w:sz w:val="18"/>
      <w:szCs w:val="18"/>
      <w:lang w:val="zh-CN"/>
    </w:r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qFormat/>
    <w:rPr>
      <w:rFonts w:ascii="Calibri" w:eastAsia="宋体" w:hAnsi="Calibri" w:cs="Times New Roman"/>
      <w:kern w:val="0"/>
      <w:sz w:val="18"/>
      <w:szCs w:val="18"/>
      <w:lang w:val="zh-CN" w:eastAsia="zh-CN"/>
    </w:rPr>
  </w:style>
  <w:style w:type="paragraph" w:styleId="a5">
    <w:name w:val="List Paragraph"/>
    <w:basedOn w:val="a"/>
    <w:uiPriority w:val="34"/>
    <w:qFormat/>
    <w:pPr>
      <w:ind w:firstLineChars="200" w:firstLine="420"/>
    </w:pPr>
    <w:rPr>
      <w:rFonts w:ascii="Times New Roman" w:hAnsi="Times New Roman"/>
    </w:rPr>
  </w:style>
  <w:style w:type="paragraph" w:customStyle="1" w:styleId="a6">
    <w:name w:val="方正小标宋"/>
    <w:basedOn w:val="a"/>
    <w:qFormat/>
    <w:rPr>
      <w:rFonts w:ascii="Times New Roman" w:eastAsia="仿宋_GB2312" w:hAnsi="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490</Words>
  <Characters>2797</Characters>
  <Application>Microsoft Office Word</Application>
  <DocSecurity>0</DocSecurity>
  <Lines>23</Lines>
  <Paragraphs>6</Paragraphs>
  <ScaleCrop>false</ScaleCrop>
  <Company>Microsoft</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马莹</dc:creator>
  <cp:lastModifiedBy>PC</cp:lastModifiedBy>
  <cp:revision>23</cp:revision>
  <cp:lastPrinted>2019-10-30T02:40:00Z</cp:lastPrinted>
  <dcterms:created xsi:type="dcterms:W3CDTF">2018-11-06T08:55:00Z</dcterms:created>
  <dcterms:modified xsi:type="dcterms:W3CDTF">2019-11-12T01:37:00Z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