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2171" w14:textId="77777777" w:rsidR="002F4E25" w:rsidRPr="00E1176B" w:rsidRDefault="00FA074A" w:rsidP="00E15720">
      <w:pPr>
        <w:pStyle w:val="1"/>
        <w:keepNext w:val="0"/>
        <w:keepLines w:val="0"/>
        <w:adjustRightInd w:val="0"/>
        <w:snapToGrid w:val="0"/>
        <w:spacing w:before="0" w:after="0" w:line="600" w:lineRule="exact"/>
        <w:ind w:firstLineChars="100" w:firstLine="281"/>
        <w:rPr>
          <w:rStyle w:val="NormalCharacter"/>
          <w:rFonts w:asciiTheme="minorEastAsia" w:hAnsiTheme="minorEastAsia" w:cs="Times New Roman"/>
          <w:sz w:val="28"/>
          <w:szCs w:val="28"/>
        </w:rPr>
      </w:pPr>
      <w:bookmarkStart w:id="0" w:name="_Hlk63670476"/>
      <w:bookmarkEnd w:id="0"/>
      <w:r w:rsidRPr="00E1176B">
        <w:rPr>
          <w:rStyle w:val="NormalCharacter"/>
          <w:rFonts w:asciiTheme="minorEastAsia" w:hAnsiTheme="minorEastAsia" w:cs="Times New Roman" w:hint="eastAsia"/>
          <w:sz w:val="28"/>
          <w:szCs w:val="28"/>
        </w:rPr>
        <w:t>非自由防守人</w:t>
      </w:r>
    </w:p>
    <w:p w14:paraId="2A988211" w14:textId="70457FF4" w:rsidR="00054F47" w:rsidRDefault="00F34F29" w:rsidP="00E15720">
      <w:pPr>
        <w:pStyle w:val="1"/>
        <w:keepNext w:val="0"/>
        <w:keepLines w:val="0"/>
        <w:numPr>
          <w:ilvl w:val="0"/>
          <w:numId w:val="9"/>
        </w:numPr>
        <w:adjustRightInd w:val="0"/>
        <w:snapToGrid w:val="0"/>
        <w:spacing w:before="0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>
        <w:rPr>
          <w:rStyle w:val="NormalCharacter"/>
          <w:rFonts w:asciiTheme="minorEastAsia" w:hAnsiTheme="minorEastAsia" w:cs="Times New Roman" w:hint="eastAsia"/>
          <w:sz w:val="28"/>
          <w:szCs w:val="28"/>
        </w:rPr>
        <w:t>测</w:t>
      </w:r>
      <w:r w:rsidR="004B22B0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试内容与分值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080"/>
        <w:gridCol w:w="920"/>
        <w:gridCol w:w="1940"/>
        <w:gridCol w:w="1320"/>
        <w:gridCol w:w="3340"/>
      </w:tblGrid>
      <w:tr w:rsidR="003472F3" w:rsidRPr="003472F3" w14:paraId="3190F949" w14:textId="77777777" w:rsidTr="003472F3">
        <w:trPr>
          <w:trHeight w:val="540"/>
        </w:trPr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454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8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6C3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BD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3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25483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参加测试项目的考生</w:t>
            </w:r>
          </w:p>
        </w:tc>
      </w:tr>
      <w:tr w:rsidR="003472F3" w:rsidRPr="003472F3" w14:paraId="4205CD53" w14:textId="77777777" w:rsidTr="003472F3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B3D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535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781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32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1D3F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FC784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72F3" w:rsidRPr="003472F3" w14:paraId="4D842766" w14:textId="77777777" w:rsidTr="003472F3">
        <w:trPr>
          <w:trHeight w:val="540"/>
        </w:trPr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FBB" w14:textId="5A3B1C6D" w:rsidR="003472F3" w:rsidRPr="003472F3" w:rsidRDefault="00D20B92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专项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素质（</w:t>
            </w:r>
            <w:r w:rsidR="003472F3"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D2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E7B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助跑摸高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653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7E61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非自由防守人</w:t>
            </w:r>
          </w:p>
        </w:tc>
      </w:tr>
      <w:tr w:rsidR="003472F3" w:rsidRPr="003472F3" w14:paraId="5052E600" w14:textId="77777777" w:rsidTr="003472F3">
        <w:trPr>
          <w:trHeight w:val="540"/>
        </w:trPr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2B9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7EA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448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多种步法移动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17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CEA3C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非自由防守人</w:t>
            </w:r>
          </w:p>
        </w:tc>
      </w:tr>
      <w:tr w:rsidR="003472F3" w:rsidRPr="003472F3" w14:paraId="1ECD92A7" w14:textId="77777777" w:rsidTr="003472F3">
        <w:trPr>
          <w:trHeight w:val="540"/>
        </w:trPr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E8D" w14:textId="49EB49F0" w:rsidR="003472F3" w:rsidRPr="003472F3" w:rsidRDefault="00D20B92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专项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技术（</w:t>
            </w:r>
            <w:r w:rsidR="003472F3"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4D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53D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传球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1A9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64479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二传</w:t>
            </w:r>
          </w:p>
        </w:tc>
      </w:tr>
      <w:tr w:rsidR="003472F3" w:rsidRPr="003472F3" w14:paraId="197960FA" w14:textId="77777777" w:rsidTr="003472F3">
        <w:trPr>
          <w:trHeight w:val="540"/>
        </w:trPr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C917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893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BB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扣球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5C7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8BA2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攻手</w:t>
            </w:r>
          </w:p>
        </w:tc>
      </w:tr>
      <w:tr w:rsidR="003472F3" w:rsidRPr="003472F3" w14:paraId="2577D84F" w14:textId="77777777" w:rsidTr="003472F3">
        <w:trPr>
          <w:trHeight w:val="540"/>
        </w:trPr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1A41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BBC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94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发球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A4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E7C6B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非自由防守人</w:t>
            </w:r>
          </w:p>
        </w:tc>
      </w:tr>
      <w:tr w:rsidR="003472F3" w:rsidRPr="003472F3" w14:paraId="503FC645" w14:textId="77777777" w:rsidTr="003472F3">
        <w:trPr>
          <w:trHeight w:val="540"/>
        </w:trPr>
        <w:tc>
          <w:tcPr>
            <w:tcW w:w="208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47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实战能力（</w:t>
            </w: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A77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888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技术运用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6F4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A67EEC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全体考生</w:t>
            </w:r>
          </w:p>
        </w:tc>
      </w:tr>
      <w:tr w:rsidR="003472F3" w:rsidRPr="003472F3" w14:paraId="001EA014" w14:textId="77777777" w:rsidTr="003472F3">
        <w:trPr>
          <w:trHeight w:val="540"/>
        </w:trPr>
        <w:tc>
          <w:tcPr>
            <w:tcW w:w="208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A62294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59E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DAC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战术意识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01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D2C1B42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72F3" w:rsidRPr="003472F3" w14:paraId="3EDEA748" w14:textId="77777777" w:rsidTr="003472F3">
        <w:trPr>
          <w:trHeight w:val="540"/>
        </w:trPr>
        <w:tc>
          <w:tcPr>
            <w:tcW w:w="208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EFBE5D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7D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62D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比赛作风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954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946475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2E14F5D" w14:textId="7E53B590" w:rsidR="00BD5E39" w:rsidRPr="00B46A4C" w:rsidRDefault="00A0067A" w:rsidP="00E15720">
      <w:pPr>
        <w:pStyle w:val="2"/>
        <w:keepNext w:val="0"/>
        <w:keepLines w:val="0"/>
        <w:spacing w:before="0" w:after="0" w:line="600" w:lineRule="exact"/>
        <w:rPr>
          <w:rStyle w:val="NormalCharacter"/>
          <w:rFonts w:asciiTheme="majorEastAsia" w:hAnsiTheme="majorEastAsia" w:cs="Times New Roman"/>
          <w:sz w:val="28"/>
          <w:szCs w:val="28"/>
        </w:rPr>
      </w:pPr>
      <w:r w:rsidRPr="00B46A4C">
        <w:rPr>
          <w:rStyle w:val="NormalCharacter"/>
          <w:rFonts w:asciiTheme="majorEastAsia" w:hAnsiTheme="majorEastAsia" w:cs="Times New Roman"/>
          <w:sz w:val="28"/>
          <w:szCs w:val="28"/>
        </w:rPr>
        <w:t>二、测试方法</w:t>
      </w:r>
      <w:r w:rsidR="00904DF7" w:rsidRPr="00B46A4C">
        <w:rPr>
          <w:rStyle w:val="NormalCharacter"/>
          <w:rFonts w:asciiTheme="majorEastAsia" w:hAnsiTheme="majorEastAsia" w:cs="Times New Roman"/>
          <w:sz w:val="28"/>
          <w:szCs w:val="28"/>
        </w:rPr>
        <w:t>及评分标准</w:t>
      </w:r>
    </w:p>
    <w:p w14:paraId="687F766F" w14:textId="5C6B2C23" w:rsidR="00A95EB6" w:rsidRPr="00A97F0A" w:rsidRDefault="00C916F3" w:rsidP="00E15720">
      <w:pPr>
        <w:pStyle w:val="2"/>
        <w:keepNext w:val="0"/>
        <w:keepLines w:val="0"/>
        <w:spacing w:before="0" w:after="0" w:line="600" w:lineRule="exact"/>
        <w:rPr>
          <w:rStyle w:val="NormalCharacter"/>
          <w:rFonts w:asciiTheme="minorEastAsia" w:eastAsiaTheme="minorEastAsia" w:hAnsiTheme="minorEastAsia" w:cs="Times New Roman"/>
          <w:sz w:val="30"/>
          <w:szCs w:val="30"/>
        </w:rPr>
      </w:pPr>
      <w:r w:rsidRPr="00A97F0A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（一）</w:t>
      </w:r>
      <w:r w:rsidR="00A97F0A">
        <w:rPr>
          <w:rStyle w:val="NormalCharacter"/>
          <w:rFonts w:asciiTheme="minorEastAsia" w:eastAsiaTheme="minorEastAsia" w:hAnsiTheme="minorEastAsia" w:cs="Times New Roman" w:hint="eastAsia"/>
          <w:sz w:val="28"/>
          <w:szCs w:val="28"/>
        </w:rPr>
        <w:t>专项</w:t>
      </w:r>
      <w:r w:rsidR="00F85D85" w:rsidRPr="00A97F0A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素质</w:t>
      </w:r>
      <w:r w:rsidR="00A95EB6" w:rsidRPr="00A97F0A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（</w:t>
      </w:r>
      <w:r w:rsidR="00402229" w:rsidRPr="00A97F0A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3</w:t>
      </w:r>
      <w:r w:rsidR="00A95EB6" w:rsidRPr="00A97F0A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0分）</w:t>
      </w:r>
    </w:p>
    <w:p w14:paraId="5AE83459" w14:textId="10B3B51D" w:rsidR="008638BC" w:rsidRPr="007B7C78" w:rsidRDefault="005E5E00" w:rsidP="00E15720">
      <w:pPr>
        <w:tabs>
          <w:tab w:val="left" w:pos="540"/>
          <w:tab w:val="left" w:pos="720"/>
        </w:tabs>
        <w:spacing w:after="0" w:line="600" w:lineRule="exact"/>
        <w:rPr>
          <w:rStyle w:val="NormalCharacter"/>
          <w:rFonts w:asciiTheme="minorEastAsia" w:hAnsiTheme="minorEastAsia" w:cs="Times New Roman"/>
          <w:bCs/>
          <w:sz w:val="28"/>
          <w:szCs w:val="28"/>
        </w:rPr>
      </w:pPr>
      <w:r w:rsidRPr="007B7C78">
        <w:rPr>
          <w:rStyle w:val="NormalCharacter"/>
          <w:rFonts w:asciiTheme="minorEastAsia" w:hAnsiTheme="minorEastAsia" w:cs="Times New Roman"/>
          <w:sz w:val="28"/>
          <w:szCs w:val="28"/>
        </w:rPr>
        <w:t>1</w:t>
      </w:r>
      <w:r w:rsidR="00FE23ED" w:rsidRPr="007B7C78">
        <w:rPr>
          <w:rStyle w:val="NormalCharacter"/>
          <w:rFonts w:asciiTheme="minorEastAsia" w:hAnsiTheme="minorEastAsia" w:cs="Times New Roman" w:hint="eastAsia"/>
          <w:sz w:val="28"/>
          <w:szCs w:val="28"/>
        </w:rPr>
        <w:t>．</w:t>
      </w:r>
      <w:r w:rsidR="00AF1402" w:rsidRPr="007B7C78">
        <w:rPr>
          <w:rStyle w:val="NormalCharacter"/>
          <w:rFonts w:asciiTheme="minorEastAsia" w:hAnsiTheme="minorEastAsia" w:cs="Times New Roman"/>
          <w:sz w:val="28"/>
          <w:szCs w:val="28"/>
        </w:rPr>
        <w:t>助跑</w:t>
      </w:r>
      <w:r w:rsidR="00A95EB6" w:rsidRPr="007B7C78">
        <w:rPr>
          <w:rStyle w:val="NormalCharacter"/>
          <w:rFonts w:asciiTheme="minorEastAsia" w:hAnsiTheme="minorEastAsia" w:cs="Times New Roman"/>
          <w:sz w:val="28"/>
          <w:szCs w:val="28"/>
        </w:rPr>
        <w:t>摸高</w:t>
      </w:r>
      <w:r w:rsidR="00A95EB6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</w:t>
      </w:r>
      <w:r w:rsidR="00402229" w:rsidRPr="007B7C78">
        <w:rPr>
          <w:rFonts w:asciiTheme="minorEastAsia" w:hAnsiTheme="minorEastAsia" w:cs="Times New Roman"/>
          <w:sz w:val="28"/>
          <w:szCs w:val="28"/>
        </w:rPr>
        <w:t>15</w:t>
      </w:r>
      <w:r w:rsidR="00A95EB6" w:rsidRPr="007B7C78">
        <w:rPr>
          <w:rFonts w:asciiTheme="minorEastAsia" w:hAnsiTheme="minorEastAsia" w:cs="Times New Roman"/>
          <w:sz w:val="28"/>
          <w:szCs w:val="28"/>
        </w:rPr>
        <w:t>分</w:t>
      </w:r>
      <w:r w:rsidR="00A95EB6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）</w:t>
      </w:r>
    </w:p>
    <w:p w14:paraId="05A7CBD4" w14:textId="192D312C" w:rsidR="00A95EB6" w:rsidRPr="00A97F0A" w:rsidRDefault="005E5E00" w:rsidP="00E15720">
      <w:pPr>
        <w:tabs>
          <w:tab w:val="left" w:pos="540"/>
          <w:tab w:val="left" w:pos="720"/>
        </w:tabs>
        <w:spacing w:after="0" w:line="600" w:lineRule="exact"/>
        <w:rPr>
          <w:rStyle w:val="NormalCharacter"/>
          <w:rFonts w:asciiTheme="minorEastAsia" w:hAnsiTheme="minorEastAsia" w:cs="Times New Roman"/>
          <w:b/>
          <w:bCs/>
          <w:sz w:val="28"/>
          <w:szCs w:val="28"/>
        </w:rPr>
      </w:pPr>
      <w:r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（1）</w:t>
      </w:r>
      <w:r w:rsidR="001B057D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</w:t>
      </w:r>
      <w:r w:rsidR="00A95EB6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：</w:t>
      </w:r>
      <w:r w:rsidR="003C4C3C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考生</w:t>
      </w:r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助跑双脚起跳</w:t>
      </w:r>
      <w:r w:rsidR="003C4C3C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摸高，单手触摸电子摸高</w:t>
      </w:r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器</w:t>
      </w:r>
      <w:r w:rsidR="003C4C3C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或有固定标尺的高物。每人测试2次，取最好成绩（精确到厘米）</w:t>
      </w:r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。</w:t>
      </w:r>
    </w:p>
    <w:p w14:paraId="11434761" w14:textId="15594C37" w:rsidR="00A0067A" w:rsidRPr="007B7C78" w:rsidRDefault="005E5E00" w:rsidP="00E15720">
      <w:pPr>
        <w:spacing w:after="0" w:line="600" w:lineRule="exact"/>
        <w:rPr>
          <w:rStyle w:val="NormalCharacter"/>
          <w:rFonts w:asciiTheme="minorEastAsia" w:hAnsiTheme="minorEastAsia" w:cs="Times New Roman"/>
          <w:bCs/>
          <w:sz w:val="28"/>
          <w:szCs w:val="28"/>
        </w:rPr>
      </w:pPr>
      <w:r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（2）</w:t>
      </w:r>
      <w:r w:rsidR="00A0067A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评分标准：</w:t>
      </w:r>
      <w:r w:rsidR="002729AD" w:rsidRPr="007B7C78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见表1</w:t>
      </w:r>
    </w:p>
    <w:p w14:paraId="5D161307" w14:textId="1D941B13" w:rsidR="00A0067A" w:rsidRPr="007B7C78" w:rsidRDefault="00C21232" w:rsidP="00E15720">
      <w:pPr>
        <w:spacing w:line="600" w:lineRule="exact"/>
        <w:ind w:firstLineChars="49" w:firstLine="118"/>
        <w:jc w:val="center"/>
        <w:rPr>
          <w:rStyle w:val="NormalCharacter"/>
          <w:rFonts w:asciiTheme="minorEastAsia" w:hAnsiTheme="minorEastAsia" w:cs="Times New Roman"/>
          <w:b/>
          <w:bCs/>
          <w:sz w:val="24"/>
          <w:szCs w:val="24"/>
        </w:rPr>
      </w:pPr>
      <w:r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表1</w:t>
      </w:r>
      <w:r w:rsidR="007B7C78"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 xml:space="preserve">  </w:t>
      </w:r>
      <w:r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助跑摸高评分表</w:t>
      </w:r>
    </w:p>
    <w:p w14:paraId="32E4D5A0" w14:textId="6900A6D2" w:rsidR="005A2B4D" w:rsidRDefault="005253CA" w:rsidP="005253CA">
      <w:pPr>
        <w:ind w:firstLineChars="49" w:firstLine="103"/>
        <w:rPr>
          <w:rStyle w:val="NormalCharacter"/>
          <w:rFonts w:ascii="Times New Roman" w:hAnsi="Times New Roman" w:cs="Times New Roman"/>
          <w:sz w:val="24"/>
          <w:szCs w:val="28"/>
        </w:rPr>
      </w:pPr>
      <w:r w:rsidRPr="005253CA">
        <w:rPr>
          <w:noProof/>
        </w:rPr>
        <w:drawing>
          <wp:inline distT="0" distB="0" distL="0" distR="0" wp14:anchorId="61528311" wp14:editId="4B9DDE12">
            <wp:extent cx="6254151" cy="114752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11" cy="114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591C" w14:textId="26B7A559" w:rsidR="005253CA" w:rsidRDefault="005253CA" w:rsidP="005253CA">
      <w:pPr>
        <w:ind w:firstLineChars="49" w:firstLine="103"/>
        <w:rPr>
          <w:rStyle w:val="NormalCharacter"/>
          <w:rFonts w:ascii="Times New Roman" w:hAnsi="Times New Roman" w:cs="Times New Roman"/>
          <w:sz w:val="24"/>
          <w:szCs w:val="28"/>
        </w:rPr>
      </w:pPr>
      <w:r w:rsidRPr="005253CA">
        <w:rPr>
          <w:noProof/>
        </w:rPr>
        <w:lastRenderedPageBreak/>
        <w:drawing>
          <wp:inline distT="0" distB="0" distL="0" distR="0" wp14:anchorId="51F4C9BB" wp14:editId="7AB0D524">
            <wp:extent cx="6219645" cy="1141732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04" cy="1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2C0D" w14:textId="6BF7EDD6" w:rsidR="00A95EB6" w:rsidRPr="007B7C78" w:rsidRDefault="005E5E00" w:rsidP="00E15720">
      <w:pPr>
        <w:tabs>
          <w:tab w:val="left" w:pos="435"/>
          <w:tab w:val="left" w:pos="720"/>
        </w:tabs>
        <w:spacing w:before="156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7B7C78">
        <w:rPr>
          <w:rStyle w:val="NormalCharacter"/>
          <w:rFonts w:asciiTheme="minorEastAsia" w:hAnsiTheme="minorEastAsia" w:cs="Times New Roman"/>
          <w:sz w:val="28"/>
          <w:szCs w:val="28"/>
        </w:rPr>
        <w:t>2</w:t>
      </w:r>
      <w:r w:rsidR="00FE23ED" w:rsidRPr="007B7C78">
        <w:rPr>
          <w:rStyle w:val="NormalCharacter"/>
          <w:rFonts w:asciiTheme="minorEastAsia" w:hAnsiTheme="minorEastAsia" w:cs="Times New Roman" w:hint="eastAsia"/>
          <w:sz w:val="28"/>
          <w:szCs w:val="28"/>
        </w:rPr>
        <w:t>．</w:t>
      </w:r>
      <w:r w:rsidR="00316832" w:rsidRPr="007B7C78">
        <w:rPr>
          <w:rStyle w:val="NormalCharacter"/>
          <w:rFonts w:asciiTheme="minorEastAsia" w:hAnsiTheme="minorEastAsia" w:cs="Times New Roman" w:hint="eastAsia"/>
          <w:sz w:val="28"/>
          <w:szCs w:val="28"/>
        </w:rPr>
        <w:t>36</w:t>
      </w:r>
      <w:r w:rsidR="00A95EB6" w:rsidRPr="007B7C78">
        <w:rPr>
          <w:rStyle w:val="NormalCharacter"/>
          <w:rFonts w:asciiTheme="minorEastAsia" w:hAnsiTheme="minorEastAsia" w:cs="Times New Roman"/>
          <w:sz w:val="28"/>
          <w:szCs w:val="28"/>
        </w:rPr>
        <w:t>米移动（</w:t>
      </w:r>
      <w:r w:rsidR="00402229" w:rsidRPr="007B7C78">
        <w:rPr>
          <w:rStyle w:val="NormalCharacter"/>
          <w:rFonts w:asciiTheme="minorEastAsia" w:hAnsiTheme="minorEastAsia" w:cs="Times New Roman"/>
          <w:sz w:val="28"/>
          <w:szCs w:val="28"/>
        </w:rPr>
        <w:t>15</w:t>
      </w:r>
      <w:r w:rsidR="00A95EB6" w:rsidRPr="007B7C78">
        <w:rPr>
          <w:rStyle w:val="NormalCharacter"/>
          <w:rFonts w:asciiTheme="minorEastAsia" w:hAnsiTheme="minorEastAsia" w:cs="Times New Roman"/>
          <w:sz w:val="28"/>
          <w:szCs w:val="28"/>
        </w:rPr>
        <w:t>分）</w:t>
      </w:r>
    </w:p>
    <w:p w14:paraId="3F7AA8CB" w14:textId="0AA45CA1" w:rsidR="00A95EB6" w:rsidRPr="00A97F0A" w:rsidRDefault="005E5E00" w:rsidP="00E15720">
      <w:pPr>
        <w:tabs>
          <w:tab w:val="left" w:pos="435"/>
          <w:tab w:val="left" w:pos="720"/>
        </w:tabs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（1）</w:t>
      </w:r>
      <w:r w:rsidR="00A95EB6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测试方法：</w:t>
      </w:r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考生站在进攻线后听口令起动，前进后退两个来回，前进时必须双手摸到中线，后退时必须双脚退过进攻线（手不能触及</w:t>
      </w:r>
      <w:proofErr w:type="gramStart"/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进攻区</w:t>
      </w:r>
      <w:proofErr w:type="gramEnd"/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地面），接着变侧身滑步或者交叉步移动两个来回，移动时用单手触摸中线和进攻线，不能转身，然后钻网跑，用单手摸对方场区的进攻线，折回时用单手</w:t>
      </w:r>
      <w:proofErr w:type="gramStart"/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触或者</w:t>
      </w:r>
      <w:proofErr w:type="gramEnd"/>
      <w:r w:rsidR="009B33CC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身体任何部位</w:t>
      </w:r>
      <w:r w:rsidR="00A71406">
        <w:rPr>
          <w:rStyle w:val="NormalCharacter"/>
          <w:rFonts w:asciiTheme="minorEastAsia" w:hAnsiTheme="minorEastAsia" w:cs="Times New Roman"/>
          <w:sz w:val="28"/>
          <w:szCs w:val="28"/>
        </w:rPr>
        <w:t>超过出发线</w:t>
      </w:r>
      <w:r w:rsidR="00A71406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  <w:r w:rsidR="00881A04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每人测试2次，取最好成绩</w:t>
      </w:r>
      <w:r w:rsidR="00A95EB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。如图</w:t>
      </w:r>
      <w:r w:rsidR="004E1240">
        <w:rPr>
          <w:rStyle w:val="NormalCharacter"/>
          <w:rFonts w:asciiTheme="minorEastAsia" w:hAnsiTheme="minorEastAsia" w:cs="Times New Roman" w:hint="eastAsia"/>
          <w:sz w:val="28"/>
          <w:szCs w:val="28"/>
        </w:rPr>
        <w:t>1</w:t>
      </w:r>
      <w:r w:rsidR="00E86A1B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所示</w:t>
      </w:r>
      <w:r w:rsidR="00DC579A" w:rsidRPr="00A97F0A">
        <w:rPr>
          <w:rStyle w:val="NormalCharacter"/>
          <w:rFonts w:asciiTheme="minorEastAsia" w:hAnsiTheme="minorEastAsia" w:cs="Times New Roman"/>
          <w:sz w:val="28"/>
          <w:szCs w:val="28"/>
        </w:rPr>
        <w:t>。</w:t>
      </w:r>
    </w:p>
    <w:p w14:paraId="2D50B96D" w14:textId="77777777" w:rsidR="00232B3F" w:rsidRDefault="00607376" w:rsidP="005D0401">
      <w:pPr>
        <w:jc w:val="center"/>
        <w:rPr>
          <w:rStyle w:val="NormalCharacter"/>
          <w:rFonts w:asciiTheme="minorEastAsia" w:hAnsiTheme="minorEastAsia" w:cs="Times New Roman"/>
          <w:b/>
          <w:sz w:val="24"/>
          <w:szCs w:val="24"/>
        </w:rPr>
      </w:pPr>
      <w:r w:rsidRPr="008A1713">
        <w:rPr>
          <w:rFonts w:ascii="Times New Roman" w:hAnsi="Times New Roman" w:cs="Times New Roman"/>
          <w:noProof/>
        </w:rPr>
        <w:drawing>
          <wp:inline distT="0" distB="0" distL="0" distR="0" wp14:anchorId="41A8D75E" wp14:editId="15E5D5D7">
            <wp:extent cx="5986732" cy="2751826"/>
            <wp:effectExtent l="0" t="0" r="0" b="0"/>
            <wp:docPr id="4" name="图片 4" descr="C:\Users\ADMINI~1\AppData\Local\Temp\WeChat Files\a48bf1582d2921654fd9987fa846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48bf1582d2921654fd9987fa8461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8"/>
                    <a:stretch/>
                  </pic:blipFill>
                  <pic:spPr bwMode="auto">
                    <a:xfrm>
                      <a:off x="0" y="0"/>
                      <a:ext cx="5996237" cy="27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66A3F" w14:textId="2D4961F0" w:rsidR="00E15720" w:rsidRPr="005E27B1" w:rsidRDefault="002729AD" w:rsidP="005E27B1">
      <w:pPr>
        <w:tabs>
          <w:tab w:val="left" w:pos="540"/>
          <w:tab w:val="left" w:pos="720"/>
        </w:tabs>
        <w:spacing w:before="156" w:line="600" w:lineRule="exact"/>
        <w:jc w:val="center"/>
        <w:rPr>
          <w:rStyle w:val="NormalCharacter"/>
          <w:rFonts w:asciiTheme="minorEastAsia" w:hAnsiTheme="minorEastAsia" w:cs="Times New Roman"/>
          <w:b/>
          <w:sz w:val="24"/>
          <w:szCs w:val="24"/>
        </w:rPr>
      </w:pPr>
      <w:r w:rsidRPr="00175D59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图1</w:t>
      </w:r>
      <w:r w:rsidR="007B7C78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175D59">
        <w:rPr>
          <w:rStyle w:val="NormalCharacter"/>
          <w:rFonts w:asciiTheme="minorEastAsia" w:hAnsiTheme="minorEastAsia" w:cs="Times New Roman"/>
          <w:b/>
          <w:sz w:val="24"/>
          <w:szCs w:val="24"/>
        </w:rPr>
        <w:t>36</w:t>
      </w:r>
      <w:r w:rsidRPr="00175D59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米移动</w:t>
      </w:r>
      <w:r w:rsidR="007B7C78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示意图</w:t>
      </w:r>
    </w:p>
    <w:p w14:paraId="1E1B9F78" w14:textId="79E6F87B" w:rsidR="00E15720" w:rsidRPr="00E15720" w:rsidRDefault="005E5E00" w:rsidP="00E15720">
      <w:pPr>
        <w:spacing w:after="0" w:line="600" w:lineRule="exact"/>
        <w:rPr>
          <w:rStyle w:val="NormalCharacter"/>
          <w:rFonts w:asciiTheme="minorEastAsia" w:hAnsiTheme="minorEastAsia" w:cs="Times New Roman"/>
          <w:bCs/>
          <w:sz w:val="28"/>
          <w:szCs w:val="28"/>
        </w:rPr>
      </w:pPr>
      <w:r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（2）</w:t>
      </w:r>
      <w:r w:rsidR="00A0067A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评分标准：</w:t>
      </w:r>
      <w:r w:rsidR="00C673DD" w:rsidRPr="007B7C78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见表</w:t>
      </w:r>
      <w:r w:rsidR="00C673DD" w:rsidRPr="007B7C78">
        <w:rPr>
          <w:rStyle w:val="NormalCharacter"/>
          <w:rFonts w:asciiTheme="minorEastAsia" w:hAnsiTheme="minorEastAsia" w:cs="Times New Roman"/>
          <w:bCs/>
          <w:sz w:val="28"/>
          <w:szCs w:val="28"/>
        </w:rPr>
        <w:t>2</w:t>
      </w:r>
    </w:p>
    <w:p w14:paraId="188ED071" w14:textId="63216DD6" w:rsidR="00A0067A" w:rsidRPr="00A40EBA" w:rsidRDefault="00C673DD" w:rsidP="00A40EBA">
      <w:pPr>
        <w:ind w:firstLineChars="49" w:firstLine="118"/>
        <w:jc w:val="center"/>
        <w:rPr>
          <w:rStyle w:val="NormalCharacter"/>
          <w:rFonts w:ascii="Times New Roman" w:hAnsi="Times New Roman" w:cs="Times New Roman"/>
          <w:b/>
          <w:bCs/>
          <w:sz w:val="24"/>
          <w:szCs w:val="24"/>
        </w:rPr>
      </w:pPr>
      <w:r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表</w:t>
      </w:r>
      <w:r w:rsidRPr="007B7C78">
        <w:rPr>
          <w:rStyle w:val="NormalCharacter"/>
          <w:rFonts w:asciiTheme="minorEastAsia" w:hAnsiTheme="minorEastAsia" w:cs="Times New Roman"/>
          <w:b/>
          <w:bCs/>
          <w:sz w:val="24"/>
          <w:szCs w:val="24"/>
        </w:rPr>
        <w:t>2</w:t>
      </w:r>
      <w:r w:rsid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 xml:space="preserve">  </w:t>
      </w:r>
      <w:r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3</w:t>
      </w:r>
      <w:r w:rsidRPr="007B7C78">
        <w:rPr>
          <w:rStyle w:val="NormalCharacter"/>
          <w:rFonts w:asciiTheme="minorEastAsia" w:hAnsiTheme="minorEastAsia" w:cs="Times New Roman"/>
          <w:b/>
          <w:bCs/>
          <w:sz w:val="24"/>
          <w:szCs w:val="24"/>
        </w:rPr>
        <w:t>6</w:t>
      </w:r>
      <w:r w:rsidR="007B7C78"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米</w:t>
      </w:r>
      <w:r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移动评分</w:t>
      </w:r>
      <w:r w:rsidR="005D0401" w:rsidRPr="007B7C78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表</w:t>
      </w:r>
      <w:r w:rsidR="001B17C2" w:rsidRPr="006F0932">
        <w:rPr>
          <w:noProof/>
        </w:rPr>
        <w:drawing>
          <wp:inline distT="0" distB="0" distL="0" distR="0" wp14:anchorId="5913F34E" wp14:editId="4BD5E54A">
            <wp:extent cx="5992091" cy="851717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10" cy="86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BDA1" w14:textId="2EB54033" w:rsidR="00111C89" w:rsidRPr="00A97F0A" w:rsidRDefault="00C916F3" w:rsidP="00E15720">
      <w:pPr>
        <w:pStyle w:val="3"/>
        <w:keepNext w:val="0"/>
        <w:keepLines w:val="0"/>
        <w:spacing w:before="0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lastRenderedPageBreak/>
        <w:t>（二）</w:t>
      </w:r>
      <w:r w:rsidR="00F74356">
        <w:rPr>
          <w:rStyle w:val="NormalCharacter"/>
          <w:rFonts w:asciiTheme="minorEastAsia" w:hAnsiTheme="minorEastAsia" w:cs="Times New Roman" w:hint="eastAsia"/>
          <w:sz w:val="28"/>
          <w:szCs w:val="28"/>
        </w:rPr>
        <w:t>专项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技术（</w:t>
      </w:r>
      <w:r w:rsidR="009E1A1A" w:rsidRPr="00A97F0A">
        <w:rPr>
          <w:rStyle w:val="NormalCharacter"/>
          <w:rFonts w:asciiTheme="minorEastAsia" w:hAnsiTheme="minorEastAsia" w:cs="Times New Roman"/>
          <w:sz w:val="28"/>
          <w:szCs w:val="28"/>
        </w:rPr>
        <w:t>3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0分）</w:t>
      </w:r>
    </w:p>
    <w:p w14:paraId="39F1115A" w14:textId="7DD2D1DB" w:rsidR="00111C89" w:rsidRPr="00F74356" w:rsidRDefault="005E5E00" w:rsidP="00E15720">
      <w:pPr>
        <w:pStyle w:val="3"/>
        <w:keepNext w:val="0"/>
        <w:keepLines w:val="0"/>
        <w:spacing w:before="0" w:after="0" w:line="600" w:lineRule="exact"/>
        <w:rPr>
          <w:rStyle w:val="NormalCharacter"/>
          <w:rFonts w:asciiTheme="minorEastAsia" w:hAnsiTheme="minorEastAsia" w:cs="Times New Roman"/>
          <w:b w:val="0"/>
          <w:sz w:val="28"/>
          <w:szCs w:val="28"/>
        </w:rPr>
      </w:pPr>
      <w:r w:rsidRPr="00F74356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1</w:t>
      </w:r>
      <w:r w:rsidR="00FE23ED" w:rsidRPr="00F74356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．</w:t>
      </w:r>
      <w:r w:rsidR="00D652EA" w:rsidRPr="00F74356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传球（</w:t>
      </w:r>
      <w:r w:rsidR="009E1A1A" w:rsidRPr="00F74356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15</w:t>
      </w:r>
      <w:r w:rsidR="00607376" w:rsidRPr="00F74356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分）</w:t>
      </w:r>
    </w:p>
    <w:p w14:paraId="3A375CD2" w14:textId="37060A67" w:rsidR="00607376" w:rsidRPr="00A97F0A" w:rsidRDefault="005E5E00" w:rsidP="00E15720">
      <w:pPr>
        <w:pStyle w:val="3"/>
        <w:keepNext w:val="0"/>
        <w:keepLines w:val="0"/>
        <w:spacing w:before="0" w:after="0" w:line="600" w:lineRule="exact"/>
        <w:rPr>
          <w:rStyle w:val="NormalCharacter"/>
          <w:rFonts w:asciiTheme="minorEastAsia" w:hAnsiTheme="minorEastAsia" w:cs="Times New Roman"/>
          <w:b w:val="0"/>
          <w:sz w:val="28"/>
          <w:szCs w:val="28"/>
        </w:rPr>
      </w:pPr>
      <w:r w:rsidRPr="00F74356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（1）</w:t>
      </w:r>
      <w:r w:rsidR="00607376" w:rsidRPr="00F74356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测试方法：</w:t>
      </w:r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考生在进攻线准备，考</w:t>
      </w:r>
      <w:r w:rsidR="00A442E7" w:rsidRPr="00A97F0A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评</w:t>
      </w:r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员在同边后</w:t>
      </w:r>
      <w:proofErr w:type="gramStart"/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场敲球</w:t>
      </w:r>
      <w:proofErr w:type="gramEnd"/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或抛</w:t>
      </w:r>
      <w:r w:rsidR="00492629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球，要求考生能快速跑动到球下，合理运用传球技术，并能够将球准确</w:t>
      </w:r>
      <w:r w:rsidR="0049262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的</w:t>
      </w:r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传到指定目标</w:t>
      </w:r>
      <w:r w:rsidR="00793417" w:rsidRPr="00793417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筐内</w:t>
      </w:r>
      <w:r w:rsidR="00793417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（</w:t>
      </w:r>
      <w:r w:rsidR="00793417" w:rsidRPr="00793417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短平快球</w:t>
      </w:r>
      <w:r w:rsidR="00793417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不入</w:t>
      </w:r>
      <w:r w:rsidR="00793417" w:rsidRPr="00793417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筐</w:t>
      </w:r>
      <w:r w:rsidR="00793417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）</w:t>
      </w:r>
      <w:r w:rsidR="0049262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。</w:t>
      </w:r>
      <w:r w:rsidR="00211B7F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每名考生传</w:t>
      </w:r>
      <w:r w:rsidR="00211B7F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二号位</w:t>
      </w:r>
      <w:r w:rsidR="00211B7F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和</w:t>
      </w:r>
      <w:r w:rsidR="00211B7F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四号位</w:t>
      </w:r>
      <w:r w:rsidR="00C4069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高球各</w:t>
      </w:r>
      <w:r w:rsidR="00C40699" w:rsidRPr="00A97F0A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5</w:t>
      </w:r>
      <w:r w:rsidR="00C40699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次</w:t>
      </w:r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，</w:t>
      </w:r>
      <w:r w:rsidR="00C4069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传</w:t>
      </w:r>
      <w:r w:rsidR="0044445C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三号位</w:t>
      </w:r>
      <w:r w:rsidR="00C40699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短平快</w:t>
      </w:r>
      <w:r w:rsidR="00C40699" w:rsidRPr="00A97F0A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5</w:t>
      </w:r>
      <w:r w:rsidR="00C40699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次</w:t>
      </w:r>
      <w:r w:rsidR="00F45195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，</w:t>
      </w:r>
      <w:r w:rsidR="0049262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共</w:t>
      </w:r>
      <w:r w:rsidR="00492629" w:rsidRPr="0049262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传球</w:t>
      </w:r>
      <w:r w:rsidR="00211B7F" w:rsidRPr="00A97F0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15次</w:t>
      </w:r>
      <w:r w:rsidR="005D5A98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，</w:t>
      </w:r>
      <w:r w:rsidR="00492629" w:rsidRPr="00492629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根据落点区域的不同获得相应分数</w:t>
      </w:r>
      <w:r w:rsidR="005D5A98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，累计15次传球得</w:t>
      </w:r>
      <w:r w:rsidR="005D5A98" w:rsidRPr="005D5A98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分</w:t>
      </w:r>
      <w:r w:rsidR="005D5A98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为最终成绩。</w:t>
      </w:r>
    </w:p>
    <w:p w14:paraId="43AFCCB5" w14:textId="72205338" w:rsidR="00A0067A" w:rsidRPr="00583E37" w:rsidRDefault="005E5E00" w:rsidP="00E15720">
      <w:pPr>
        <w:widowControl/>
        <w:spacing w:line="600" w:lineRule="exact"/>
        <w:jc w:val="left"/>
        <w:rPr>
          <w:rStyle w:val="NormalCharacter"/>
          <w:rFonts w:asciiTheme="minorEastAsia" w:hAnsiTheme="minorEastAsia" w:cs="Times New Roman"/>
          <w:bCs/>
          <w:sz w:val="28"/>
          <w:szCs w:val="28"/>
        </w:rPr>
      </w:pPr>
      <w:r w:rsidRPr="00F74356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（2）</w:t>
      </w:r>
      <w:r w:rsidR="00A0067A" w:rsidRPr="00F74356">
        <w:rPr>
          <w:rStyle w:val="NormalCharacter"/>
          <w:rFonts w:asciiTheme="minorEastAsia" w:hAnsiTheme="minorEastAsia" w:cs="Times New Roman"/>
          <w:bCs/>
          <w:sz w:val="28"/>
          <w:szCs w:val="28"/>
        </w:rPr>
        <w:t>评分标准：</w:t>
      </w:r>
      <w:r w:rsidR="00E01D04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传出的球至少要高于球网上沿1米，</w:t>
      </w:r>
      <w:r w:rsidR="000E67E9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传球</w:t>
      </w:r>
      <w:r w:rsidR="00C40699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进入目标</w:t>
      </w:r>
      <w:r w:rsidR="00793417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筐内</w:t>
      </w:r>
      <w:r w:rsidR="002112D5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或触碰到目标</w:t>
      </w:r>
      <w:proofErr w:type="gramStart"/>
      <w:r w:rsidR="002112D5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筐</w:t>
      </w:r>
      <w:proofErr w:type="gramEnd"/>
      <w:r w:rsidR="00A71406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顶</w:t>
      </w:r>
      <w:r w:rsidR="002112D5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部得1分；短平快球高度、位置合适得1分；传球</w:t>
      </w:r>
      <w:r w:rsidR="000E67E9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落点</w:t>
      </w:r>
      <w:r w:rsidR="002112D5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在目标区域附近</w:t>
      </w:r>
      <w:r w:rsidR="00637E68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，</w:t>
      </w:r>
      <w:r w:rsidR="002112D5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3米线以内</w:t>
      </w:r>
      <w:r w:rsidR="00637E68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且</w:t>
      </w:r>
      <w:r w:rsidR="00E01D04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有一定弧度</w:t>
      </w:r>
      <w:r w:rsidR="00637E68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得0.5分</w:t>
      </w:r>
      <w:r w:rsidR="007F2261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。</w:t>
      </w:r>
      <w:r w:rsidR="00E01D04" w:rsidRPr="00CF0BB0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传球失误及其他情况不得分。</w:t>
      </w:r>
    </w:p>
    <w:p w14:paraId="4A4D197D" w14:textId="01F1D0E5" w:rsidR="00607376" w:rsidRPr="00F74356" w:rsidRDefault="005E5E00" w:rsidP="00E15720">
      <w:pPr>
        <w:pStyle w:val="179"/>
        <w:spacing w:after="0" w:line="600" w:lineRule="exact"/>
        <w:ind w:firstLineChars="0" w:firstLine="0"/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</w:pPr>
      <w:r w:rsidRPr="00F74356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2</w:t>
      </w:r>
      <w:r w:rsidR="00FE23ED" w:rsidRPr="00F74356">
        <w:rPr>
          <w:rStyle w:val="NormalCharacter"/>
          <w:rFonts w:asciiTheme="minorEastAsia" w:eastAsiaTheme="minorEastAsia" w:hAnsiTheme="minorEastAsia" w:cs="Times New Roman" w:hint="eastAsia"/>
          <w:sz w:val="28"/>
          <w:szCs w:val="28"/>
        </w:rPr>
        <w:t>．</w:t>
      </w:r>
      <w:r w:rsidR="00607376" w:rsidRPr="00F74356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扣球（</w:t>
      </w:r>
      <w:r w:rsidR="009E1A1A" w:rsidRPr="00F74356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15</w:t>
      </w:r>
      <w:r w:rsidR="00607376" w:rsidRPr="00F74356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分）</w:t>
      </w:r>
    </w:p>
    <w:p w14:paraId="2C19741F" w14:textId="7F054511" w:rsidR="005D5A98" w:rsidRPr="00D56DFE" w:rsidRDefault="00EB0002" w:rsidP="00E15720">
      <w:pPr>
        <w:spacing w:after="0" w:line="600" w:lineRule="exact"/>
        <w:rPr>
          <w:rStyle w:val="NormalCharacter"/>
          <w:rFonts w:asciiTheme="minorEastAsia" w:hAnsiTheme="minorEastAsia" w:cs="Times New Roman"/>
          <w:color w:val="FF0000"/>
          <w:sz w:val="28"/>
          <w:szCs w:val="28"/>
        </w:rPr>
      </w:pPr>
      <w:r w:rsidRPr="00F74356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（1）</w:t>
      </w:r>
      <w:r w:rsidR="00607376" w:rsidRPr="00F74356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</w:t>
      </w:r>
      <w:r w:rsidR="00F94FFD" w:rsidRPr="00F74356">
        <w:rPr>
          <w:rStyle w:val="NormalCharacter"/>
          <w:rFonts w:asciiTheme="minorEastAsia" w:hAnsiTheme="minorEastAsia" w:cs="Times New Roman"/>
          <w:bCs/>
          <w:sz w:val="28"/>
          <w:szCs w:val="28"/>
        </w:rPr>
        <w:t>：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考生</w:t>
      </w:r>
      <w:r w:rsidR="00F94FFD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根据</w:t>
      </w:r>
      <w:r w:rsidR="00CF0BB0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自己</w:t>
      </w:r>
      <w:r w:rsidR="00F94FFD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报考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位置</w:t>
      </w:r>
      <w:r w:rsidR="00897018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进行专位扣球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，由</w:t>
      </w:r>
      <w:r w:rsidR="00F94FFD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考评员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或</w:t>
      </w:r>
      <w:r w:rsidR="00897018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指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定</w:t>
      </w:r>
      <w:r w:rsidR="00897018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考生（二传）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在网前</w:t>
      </w:r>
      <w:r w:rsidR="00D5294D" w:rsidRPr="00D5294D">
        <w:rPr>
          <w:rStyle w:val="NormalCharacter"/>
          <w:rFonts w:asciiTheme="minorEastAsia" w:hAnsiTheme="minorEastAsia" w:cs="Times New Roman" w:hint="eastAsia"/>
          <w:sz w:val="28"/>
          <w:szCs w:val="28"/>
        </w:rPr>
        <w:t>二</w:t>
      </w:r>
      <w:proofErr w:type="gramStart"/>
      <w:r w:rsidR="00D5294D" w:rsidRPr="00D5294D">
        <w:rPr>
          <w:rStyle w:val="NormalCharacter"/>
          <w:rFonts w:asciiTheme="minorEastAsia" w:hAnsiTheme="minorEastAsia" w:cs="Times New Roman" w:hint="eastAsia"/>
          <w:sz w:val="28"/>
          <w:szCs w:val="28"/>
        </w:rPr>
        <w:t>传</w:t>
      </w:r>
      <w:r w:rsidR="00D5294D">
        <w:rPr>
          <w:rStyle w:val="NormalCharacter"/>
          <w:rFonts w:asciiTheme="minorEastAsia" w:hAnsiTheme="minorEastAsia" w:cs="Times New Roman" w:hint="eastAsia"/>
          <w:sz w:val="28"/>
          <w:szCs w:val="28"/>
        </w:rPr>
        <w:t>位置</w:t>
      </w:r>
      <w:proofErr w:type="gramEnd"/>
      <w:r w:rsidR="00D5294D">
        <w:rPr>
          <w:rStyle w:val="NormalCharacter"/>
          <w:rFonts w:asciiTheme="minorEastAsia" w:hAnsiTheme="minorEastAsia" w:cs="Times New Roman"/>
          <w:sz w:val="28"/>
          <w:szCs w:val="28"/>
        </w:rPr>
        <w:t>进行传球</w:t>
      </w:r>
      <w:r w:rsidR="00E133C1">
        <w:rPr>
          <w:rStyle w:val="NormalCharacter"/>
          <w:rFonts w:asciiTheme="minorEastAsia" w:hAnsiTheme="minorEastAsia" w:cs="Times New Roman" w:hint="eastAsia"/>
          <w:sz w:val="28"/>
          <w:szCs w:val="28"/>
        </w:rPr>
        <w:t>，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每名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考生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共</w:t>
      </w:r>
      <w:r w:rsidR="00607376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扣球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10次，</w:t>
      </w:r>
      <w:r w:rsidR="00D5294D">
        <w:rPr>
          <w:rStyle w:val="NormalCharacter"/>
          <w:rFonts w:asciiTheme="minorEastAsia" w:hAnsiTheme="minorEastAsia" w:cs="Times New Roman" w:hint="eastAsia"/>
          <w:sz w:val="28"/>
          <w:szCs w:val="28"/>
        </w:rPr>
        <w:t>根据落点区域的不同获得相应分数，</w:t>
      </w:r>
      <w:r w:rsidR="005D5A98" w:rsidRP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累计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10</w:t>
      </w:r>
      <w:r w:rsidR="005D5A98" w:rsidRP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次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扣</w:t>
      </w:r>
      <w:r w:rsidR="005D5A98" w:rsidRP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球得分为最终成绩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</w:p>
    <w:p w14:paraId="10013B89" w14:textId="7B397FE5" w:rsidR="00607376" w:rsidRPr="000E0C55" w:rsidRDefault="00607376" w:rsidP="00E15720">
      <w:pPr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A71406">
        <w:rPr>
          <w:rStyle w:val="NormalCharacter"/>
          <w:rFonts w:asciiTheme="minorEastAsia" w:hAnsiTheme="minorEastAsia" w:cs="Times New Roman"/>
          <w:sz w:val="28"/>
          <w:szCs w:val="28"/>
        </w:rPr>
        <w:t>主攻：</w:t>
      </w: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t>在四号位进行扣球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，先扣</w:t>
      </w: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t>5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次</w:t>
      </w:r>
      <w:r w:rsidR="005D5A98" w:rsidRPr="00A97F0A">
        <w:rPr>
          <w:rStyle w:val="NormalCharacter"/>
          <w:rFonts w:asciiTheme="minorEastAsia" w:hAnsiTheme="minorEastAsia" w:cs="Times New Roman"/>
          <w:sz w:val="28"/>
          <w:szCs w:val="28"/>
        </w:rPr>
        <w:t>斜线</w:t>
      </w:r>
      <w:r w:rsidR="005D5A98">
        <w:rPr>
          <w:rStyle w:val="NormalCharacter"/>
          <w:rFonts w:asciiTheme="minorEastAsia" w:hAnsiTheme="minorEastAsia" w:cs="Times New Roman" w:hint="eastAsia"/>
          <w:sz w:val="28"/>
          <w:szCs w:val="28"/>
        </w:rPr>
        <w:t>，再扣</w:t>
      </w: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t>5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次</w:t>
      </w:r>
      <w:r w:rsidR="005D5A98" w:rsidRPr="00A97F0A">
        <w:rPr>
          <w:rStyle w:val="NormalCharacter"/>
          <w:rFonts w:asciiTheme="minorEastAsia" w:hAnsiTheme="minorEastAsia" w:cs="Times New Roman"/>
          <w:sz w:val="28"/>
          <w:szCs w:val="28"/>
        </w:rPr>
        <w:t>直线</w:t>
      </w: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t>。</w:t>
      </w:r>
      <w:r w:rsidRPr="000E0C55">
        <w:rPr>
          <w:rStyle w:val="NormalCharacter"/>
          <w:rFonts w:asciiTheme="minorEastAsia" w:hAnsiTheme="minorEastAsia" w:cs="Times New Roman"/>
          <w:sz w:val="28"/>
          <w:szCs w:val="28"/>
        </w:rPr>
        <w:t>如图</w:t>
      </w:r>
      <w:r w:rsidR="00C673DD">
        <w:rPr>
          <w:rStyle w:val="NormalCharacter"/>
          <w:rFonts w:asciiTheme="minorEastAsia" w:hAnsiTheme="minorEastAsia" w:cs="Times New Roman"/>
          <w:sz w:val="28"/>
          <w:szCs w:val="28"/>
        </w:rPr>
        <w:t>2</w:t>
      </w:r>
      <w:r w:rsidR="00C74C6A" w:rsidRPr="000E0C55">
        <w:rPr>
          <w:rStyle w:val="NormalCharacter"/>
          <w:rFonts w:asciiTheme="minorEastAsia" w:hAnsiTheme="minorEastAsia" w:cs="Times New Roman"/>
          <w:sz w:val="28"/>
          <w:szCs w:val="28"/>
        </w:rPr>
        <w:t>所示</w:t>
      </w:r>
      <w:r w:rsidR="000E0C55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</w:p>
    <w:p w14:paraId="1A55B21E" w14:textId="67EC7A9C" w:rsidR="007A0FE6" w:rsidRPr="006A1AAC" w:rsidRDefault="007A0FE6" w:rsidP="00E15720">
      <w:pPr>
        <w:spacing w:line="600" w:lineRule="exact"/>
        <w:rPr>
          <w:rStyle w:val="NormalCharacter"/>
          <w:rFonts w:asciiTheme="minorEastAsia" w:hAnsiTheme="minorEastAsia" w:cs="Times New Roman"/>
          <w:b/>
          <w:sz w:val="28"/>
          <w:szCs w:val="28"/>
        </w:rPr>
      </w:pPr>
      <w:r w:rsidRPr="00A71406">
        <w:rPr>
          <w:rStyle w:val="NormalCharacter"/>
          <w:rFonts w:asciiTheme="minorEastAsia" w:hAnsiTheme="minorEastAsia" w:cs="Times New Roman"/>
          <w:sz w:val="28"/>
          <w:szCs w:val="28"/>
        </w:rPr>
        <w:t>副攻：</w:t>
      </w:r>
      <w:r w:rsidR="005855FA" w:rsidRPr="00A97F0A">
        <w:rPr>
          <w:rStyle w:val="NormalCharacter"/>
          <w:rFonts w:asciiTheme="minorEastAsia" w:hAnsiTheme="minorEastAsia" w:cs="Times New Roman"/>
          <w:sz w:val="28"/>
          <w:szCs w:val="28"/>
        </w:rPr>
        <w:t>在三号位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任选</w:t>
      </w:r>
      <w:r w:rsidR="005855FA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前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快</w:t>
      </w:r>
      <w:r w:rsidR="00212F1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、短平快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一种</w:t>
      </w:r>
      <w:r w:rsidR="00C40699">
        <w:rPr>
          <w:rStyle w:val="NormalCharacter"/>
          <w:rFonts w:asciiTheme="minorEastAsia" w:hAnsiTheme="minorEastAsia" w:cs="Times New Roman" w:hint="eastAsia"/>
          <w:sz w:val="28"/>
          <w:szCs w:val="28"/>
        </w:rPr>
        <w:t>进行</w:t>
      </w:r>
      <w:r w:rsidR="00212F1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扣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球</w:t>
      </w:r>
      <w:r w:rsidR="00212F1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5</w:t>
      </w:r>
      <w:r w:rsidR="007F09F2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次</w:t>
      </w:r>
      <w:r w:rsidR="00D777E5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，任选背快、背飞、背溜</w:t>
      </w:r>
      <w:r w:rsidR="00212F1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一</w:t>
      </w:r>
      <w:r w:rsidR="00D777E5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种</w:t>
      </w:r>
      <w:r w:rsidR="00C40699">
        <w:rPr>
          <w:rStyle w:val="NormalCharacter"/>
          <w:rFonts w:asciiTheme="minorEastAsia" w:hAnsiTheme="minorEastAsia" w:cs="Times New Roman" w:hint="eastAsia"/>
          <w:sz w:val="28"/>
          <w:szCs w:val="28"/>
        </w:rPr>
        <w:t>进行</w:t>
      </w:r>
      <w:r w:rsidR="00212F1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扣</w:t>
      </w:r>
      <w:r w:rsidR="00D777E5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球</w:t>
      </w:r>
      <w:r w:rsidR="00212F1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5</w:t>
      </w:r>
      <w:r w:rsidR="00D777E5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次</w:t>
      </w:r>
      <w:r w:rsidR="006A1AAC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  <w:r w:rsidR="00A41DC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其中，每</w:t>
      </w:r>
      <w:r w:rsidR="00BC5AED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一种扣球</w:t>
      </w:r>
      <w:r w:rsidR="00A41DC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左</w:t>
      </w:r>
      <w:r w:rsidR="00BC5AED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、</w:t>
      </w:r>
      <w:proofErr w:type="gramStart"/>
      <w:r w:rsidR="00BC5AED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右区域</w:t>
      </w:r>
      <w:proofErr w:type="gramEnd"/>
      <w:r w:rsidR="00BC5AED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各2次，自由选择区域1次</w:t>
      </w:r>
      <w:r w:rsidR="00A41DC3" w:rsidRPr="00A97F0A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  <w:r w:rsidRPr="000E0C55">
        <w:rPr>
          <w:rStyle w:val="NormalCharacter"/>
          <w:rFonts w:asciiTheme="minorEastAsia" w:hAnsiTheme="minorEastAsia" w:cs="Times New Roman"/>
          <w:sz w:val="28"/>
          <w:szCs w:val="28"/>
        </w:rPr>
        <w:t>如图</w:t>
      </w:r>
      <w:r w:rsidR="00C673DD">
        <w:rPr>
          <w:rStyle w:val="NormalCharacter"/>
          <w:rFonts w:asciiTheme="minorEastAsia" w:hAnsiTheme="minorEastAsia" w:cs="Times New Roman"/>
          <w:sz w:val="28"/>
          <w:szCs w:val="28"/>
        </w:rPr>
        <w:t>3</w:t>
      </w:r>
      <w:r w:rsidR="00C74C6A" w:rsidRPr="000E0C55">
        <w:rPr>
          <w:rStyle w:val="NormalCharacter"/>
          <w:rFonts w:asciiTheme="minorEastAsia" w:hAnsiTheme="minorEastAsia" w:cs="Times New Roman"/>
          <w:sz w:val="28"/>
          <w:szCs w:val="28"/>
        </w:rPr>
        <w:t>所示</w:t>
      </w:r>
      <w:r w:rsidR="000E0C55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</w:p>
    <w:p w14:paraId="56007B1A" w14:textId="7628ADC7" w:rsidR="00295771" w:rsidRPr="00295771" w:rsidRDefault="00607376" w:rsidP="00B02776">
      <w:pPr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A71406">
        <w:rPr>
          <w:rStyle w:val="NormalCharacter"/>
          <w:rFonts w:asciiTheme="minorEastAsia" w:hAnsiTheme="minorEastAsia" w:cs="Times New Roman"/>
          <w:sz w:val="28"/>
          <w:szCs w:val="28"/>
        </w:rPr>
        <w:t>接应：</w:t>
      </w: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t>在二号位进行扣球</w:t>
      </w:r>
      <w:r w:rsidR="006A1AAC">
        <w:rPr>
          <w:rStyle w:val="NormalCharacter"/>
          <w:rFonts w:asciiTheme="minorEastAsia" w:hAnsiTheme="minorEastAsia" w:cs="Times New Roman" w:hint="eastAsia"/>
          <w:sz w:val="28"/>
          <w:szCs w:val="28"/>
        </w:rPr>
        <w:t>，</w:t>
      </w:r>
      <w:r w:rsidR="006A1AAC" w:rsidRPr="006A1AAC">
        <w:rPr>
          <w:rStyle w:val="NormalCharacter"/>
          <w:rFonts w:asciiTheme="minorEastAsia" w:hAnsiTheme="minorEastAsia" w:cs="Times New Roman" w:hint="eastAsia"/>
          <w:sz w:val="28"/>
          <w:szCs w:val="28"/>
        </w:rPr>
        <w:t>先扣5次斜线，再扣5次直线</w:t>
      </w:r>
      <w:r w:rsidRPr="00A97F0A">
        <w:rPr>
          <w:rStyle w:val="NormalCharacter"/>
          <w:rFonts w:asciiTheme="minorEastAsia" w:hAnsiTheme="minorEastAsia" w:cs="Times New Roman"/>
          <w:sz w:val="28"/>
          <w:szCs w:val="28"/>
        </w:rPr>
        <w:t>。</w:t>
      </w:r>
      <w:r w:rsidRPr="000E0C55">
        <w:rPr>
          <w:rStyle w:val="NormalCharacter"/>
          <w:rFonts w:asciiTheme="minorEastAsia" w:hAnsiTheme="minorEastAsia" w:cs="Times New Roman"/>
          <w:sz w:val="28"/>
          <w:szCs w:val="28"/>
        </w:rPr>
        <w:t>如图</w:t>
      </w:r>
      <w:r w:rsidR="00C673DD">
        <w:rPr>
          <w:rStyle w:val="NormalCharacter"/>
          <w:rFonts w:asciiTheme="minorEastAsia" w:hAnsiTheme="minorEastAsia" w:cs="Times New Roman"/>
          <w:sz w:val="28"/>
          <w:szCs w:val="28"/>
        </w:rPr>
        <w:t>4</w:t>
      </w:r>
      <w:r w:rsidR="00C74C6A" w:rsidRPr="000E0C55">
        <w:rPr>
          <w:rStyle w:val="NormalCharacter"/>
          <w:rFonts w:asciiTheme="minorEastAsia" w:hAnsiTheme="minorEastAsia" w:cs="Times New Roman"/>
          <w:sz w:val="28"/>
          <w:szCs w:val="28"/>
        </w:rPr>
        <w:t>所示</w:t>
      </w:r>
      <w:r w:rsidR="000E0C55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</w:p>
    <w:p w14:paraId="3CAA29DC" w14:textId="5584E156" w:rsidR="00C74C6A" w:rsidRPr="001D1A99" w:rsidRDefault="00044E5F" w:rsidP="00073740">
      <w:pPr>
        <w:tabs>
          <w:tab w:val="left" w:pos="540"/>
          <w:tab w:val="left" w:pos="720"/>
        </w:tabs>
        <w:spacing w:before="156"/>
        <w:jc w:val="center"/>
        <w:rPr>
          <w:rStyle w:val="NormalCharacter"/>
          <w:rFonts w:ascii="Times New Roman" w:hAnsi="Times New Roman" w:cs="Times New Roman"/>
          <w:b/>
          <w:bCs/>
          <w:szCs w:val="21"/>
        </w:rPr>
      </w:pPr>
      <w:r>
        <w:rPr>
          <w:rStyle w:val="NormalCharacter"/>
          <w:rFonts w:ascii="Times New Roman" w:hAnsi="Times New Roman" w:cs="Times New Roman" w:hint="eastAsia"/>
          <w:b/>
          <w:bCs/>
          <w:szCs w:val="21"/>
        </w:rPr>
        <w:lastRenderedPageBreak/>
        <w:t xml:space="preserve"> </w:t>
      </w:r>
      <w:r w:rsidR="005A2B4D" w:rsidRPr="001D1A99">
        <w:rPr>
          <w:rFonts w:ascii="Times New Roman" w:hAnsi="Times New Roman" w:cs="Times New Roman"/>
          <w:b/>
          <w:bCs/>
          <w:noProof/>
          <w:szCs w:val="21"/>
        </w:rPr>
        <w:drawing>
          <wp:inline distT="0" distB="0" distL="0" distR="0" wp14:anchorId="7A698147" wp14:editId="3C917D06">
            <wp:extent cx="4324806" cy="34747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174" cy="34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AC1E" w14:textId="0D400D7D" w:rsidR="000C7067" w:rsidRPr="00583E52" w:rsidRDefault="000C7067" w:rsidP="000A4C82">
      <w:pPr>
        <w:tabs>
          <w:tab w:val="left" w:pos="540"/>
          <w:tab w:val="left" w:pos="720"/>
        </w:tabs>
        <w:spacing w:before="156"/>
        <w:jc w:val="center"/>
        <w:rPr>
          <w:rStyle w:val="NormalCharacter"/>
          <w:rFonts w:asciiTheme="minorEastAsia" w:hAnsiTheme="minorEastAsia" w:cs="Times New Roman"/>
          <w:b/>
          <w:sz w:val="24"/>
          <w:szCs w:val="24"/>
        </w:rPr>
      </w:pPr>
      <w:r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图</w:t>
      </w:r>
      <w:r w:rsidR="002729AD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2</w:t>
      </w:r>
      <w:r w:rsidR="00A71406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6A1AAC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主攻</w:t>
      </w:r>
      <w:r w:rsidR="00C74C6A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 xml:space="preserve">扣球示意图  </w:t>
      </w:r>
    </w:p>
    <w:p w14:paraId="1F1BFAE1" w14:textId="34A19E04" w:rsidR="00C74C6A" w:rsidRPr="008A1713" w:rsidRDefault="00570516" w:rsidP="00044E5F">
      <w:pPr>
        <w:tabs>
          <w:tab w:val="left" w:pos="540"/>
          <w:tab w:val="left" w:pos="720"/>
        </w:tabs>
        <w:spacing w:before="156"/>
        <w:ind w:leftChars="372" w:left="781" w:firstLineChars="395" w:firstLine="833"/>
        <w:rPr>
          <w:rStyle w:val="NormalCharacter"/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drawing>
          <wp:inline distT="0" distB="0" distL="0" distR="0" wp14:anchorId="6338DBFB" wp14:editId="41350889">
            <wp:extent cx="4381500" cy="3252347"/>
            <wp:effectExtent l="0" t="0" r="0" b="5715"/>
            <wp:docPr id="70" name="图片 70" descr="C:\Users\Administrator\Desktop\小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小乔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2206" w14:textId="75ED74AE" w:rsidR="00111C89" w:rsidRPr="00583E52" w:rsidRDefault="000C7067" w:rsidP="000A4C82">
      <w:pPr>
        <w:tabs>
          <w:tab w:val="left" w:pos="540"/>
          <w:tab w:val="left" w:pos="720"/>
        </w:tabs>
        <w:spacing w:before="156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图</w:t>
      </w:r>
      <w:r w:rsidR="002729AD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3</w:t>
      </w:r>
      <w:r w:rsidR="006A1AAC" w:rsidRPr="00583E52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6A1AAC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副攻</w:t>
      </w:r>
      <w:r w:rsidR="00C74C6A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 xml:space="preserve">扣球示意图  </w:t>
      </w:r>
    </w:p>
    <w:p w14:paraId="7AC1A89D" w14:textId="735686F5" w:rsidR="00C74C6A" w:rsidRPr="008A1713" w:rsidRDefault="00695A82" w:rsidP="00044E5F">
      <w:pPr>
        <w:tabs>
          <w:tab w:val="left" w:pos="540"/>
          <w:tab w:val="left" w:pos="720"/>
        </w:tabs>
        <w:spacing w:before="156"/>
        <w:ind w:leftChars="372" w:left="781" w:firstLineChars="397" w:firstLine="837"/>
        <w:rPr>
          <w:rStyle w:val="NormalCharacter"/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lastRenderedPageBreak/>
        <w:drawing>
          <wp:inline distT="0" distB="0" distL="0" distR="0" wp14:anchorId="28F21AE2" wp14:editId="6AFE237F">
            <wp:extent cx="4197309" cy="33722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7" cy="337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3EE5" w14:textId="37A4CA49" w:rsidR="00D07992" w:rsidRPr="00583E52" w:rsidRDefault="000C7067" w:rsidP="00E15720">
      <w:pPr>
        <w:tabs>
          <w:tab w:val="left" w:pos="540"/>
          <w:tab w:val="left" w:pos="720"/>
        </w:tabs>
        <w:spacing w:before="156" w:line="600" w:lineRule="exact"/>
        <w:jc w:val="center"/>
        <w:rPr>
          <w:rStyle w:val="NormalCharacter"/>
          <w:rFonts w:asciiTheme="minorEastAsia" w:hAnsiTheme="minorEastAsia" w:cs="Times New Roman"/>
          <w:b/>
          <w:sz w:val="24"/>
          <w:szCs w:val="24"/>
        </w:rPr>
      </w:pPr>
      <w:r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图</w:t>
      </w:r>
      <w:r w:rsidR="002729AD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4</w:t>
      </w:r>
      <w:r w:rsidR="006A1AAC" w:rsidRPr="00583E52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6A1AAC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>接应</w:t>
      </w:r>
      <w:r w:rsidR="00C74C6A" w:rsidRPr="00583E52">
        <w:rPr>
          <w:rStyle w:val="NormalCharacter"/>
          <w:rFonts w:asciiTheme="minorEastAsia" w:hAnsiTheme="minorEastAsia" w:cs="Times New Roman"/>
          <w:b/>
          <w:sz w:val="24"/>
          <w:szCs w:val="24"/>
        </w:rPr>
        <w:t xml:space="preserve">扣球示意图 </w:t>
      </w:r>
    </w:p>
    <w:p w14:paraId="41C4119D" w14:textId="7F10E09C" w:rsidR="006F0932" w:rsidRPr="004E4BFF" w:rsidRDefault="00EB0002" w:rsidP="00E15720">
      <w:pPr>
        <w:spacing w:after="0" w:line="600" w:lineRule="exact"/>
        <w:rPr>
          <w:rStyle w:val="NormalCharacter"/>
          <w:rFonts w:asciiTheme="minorEastAsia" w:hAnsiTheme="minorEastAsia" w:cs="Times New Roman"/>
          <w:color w:val="FF0000"/>
          <w:sz w:val="28"/>
          <w:szCs w:val="28"/>
        </w:rPr>
      </w:pPr>
      <w:r w:rsidRPr="0044445C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（2）</w:t>
      </w:r>
      <w:r w:rsidR="008F3582" w:rsidRPr="0044445C">
        <w:rPr>
          <w:rStyle w:val="NormalCharacter"/>
          <w:rFonts w:asciiTheme="minorEastAsia" w:hAnsiTheme="minorEastAsia" w:cs="Times New Roman"/>
          <w:bCs/>
          <w:sz w:val="28"/>
          <w:szCs w:val="28"/>
        </w:rPr>
        <w:t>评分标准：</w:t>
      </w:r>
      <w:r w:rsidR="00BB3E99" w:rsidRPr="00BB3E99">
        <w:rPr>
          <w:rStyle w:val="NormalCharacter"/>
          <w:rFonts w:asciiTheme="minorEastAsia" w:hAnsiTheme="minorEastAsia" w:cs="Times New Roman" w:hint="eastAsia"/>
          <w:sz w:val="28"/>
          <w:szCs w:val="28"/>
        </w:rPr>
        <w:t>扣球技术动作完整并</w:t>
      </w:r>
      <w:r w:rsid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将球</w:t>
      </w:r>
      <w:r w:rsidR="00BB3E99" w:rsidRPr="00BB3E99">
        <w:rPr>
          <w:rStyle w:val="NormalCharacter"/>
          <w:rFonts w:asciiTheme="minorEastAsia" w:hAnsiTheme="minorEastAsia" w:cs="Times New Roman" w:hint="eastAsia"/>
          <w:sz w:val="28"/>
          <w:szCs w:val="28"/>
        </w:rPr>
        <w:t>扣在规定区域内且有一定力量</w:t>
      </w:r>
      <w:r w:rsidR="00246DC5" w:rsidRP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得</w:t>
      </w:r>
      <w:r w:rsid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1</w:t>
      </w:r>
      <w:r w:rsidR="00246DC5" w:rsidRP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.5分</w:t>
      </w:r>
      <w:r w:rsid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或1分；</w:t>
      </w:r>
      <w:r w:rsidR="00246DC5" w:rsidRP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球弹网落到规定区域内得1分或0.5分；</w:t>
      </w:r>
      <w:r w:rsidR="009A6AC0">
        <w:rPr>
          <w:rStyle w:val="NormalCharacter"/>
          <w:rFonts w:asciiTheme="minorEastAsia" w:hAnsiTheme="minorEastAsia" w:cs="Times New Roman" w:hint="eastAsia"/>
          <w:sz w:val="28"/>
          <w:szCs w:val="28"/>
        </w:rPr>
        <w:t>扣</w:t>
      </w:r>
      <w:r w:rsidR="009A6AC0" w:rsidRPr="00BB3E99">
        <w:rPr>
          <w:rStyle w:val="NormalCharacter"/>
          <w:rFonts w:asciiTheme="minorEastAsia" w:hAnsiTheme="minorEastAsia" w:cs="Times New Roman" w:hint="eastAsia"/>
          <w:sz w:val="28"/>
          <w:szCs w:val="28"/>
        </w:rPr>
        <w:t>球</w:t>
      </w:r>
      <w:r w:rsidR="009A6AC0">
        <w:rPr>
          <w:rStyle w:val="NormalCharacter"/>
          <w:rFonts w:asciiTheme="minorEastAsia" w:hAnsiTheme="minorEastAsia" w:cs="Times New Roman" w:hint="eastAsia"/>
          <w:sz w:val="28"/>
          <w:szCs w:val="28"/>
        </w:rPr>
        <w:t>失误</w:t>
      </w:r>
      <w:r w:rsidR="009A6AC0" w:rsidRPr="00BB3E99">
        <w:rPr>
          <w:rStyle w:val="NormalCharacter"/>
          <w:rFonts w:asciiTheme="minorEastAsia" w:hAnsiTheme="minorEastAsia" w:cs="Times New Roman" w:hint="eastAsia"/>
          <w:sz w:val="28"/>
          <w:szCs w:val="28"/>
        </w:rPr>
        <w:t>或</w:t>
      </w:r>
      <w:r w:rsidR="009A6AC0" w:rsidRPr="000E0C55">
        <w:rPr>
          <w:rStyle w:val="NormalCharacter"/>
          <w:rFonts w:asciiTheme="minorEastAsia" w:hAnsiTheme="minorEastAsia" w:cs="Times New Roman" w:hint="eastAsia"/>
          <w:sz w:val="28"/>
          <w:szCs w:val="28"/>
        </w:rPr>
        <w:t>扣在</w:t>
      </w:r>
      <w:r w:rsidR="009A6AC0">
        <w:rPr>
          <w:rStyle w:val="NormalCharacter"/>
          <w:rFonts w:asciiTheme="minorEastAsia" w:hAnsiTheme="minorEastAsia" w:cs="Times New Roman" w:hint="eastAsia"/>
          <w:sz w:val="28"/>
          <w:szCs w:val="28"/>
        </w:rPr>
        <w:t>无分区域</w:t>
      </w:r>
      <w:r w:rsidR="009A6AC0" w:rsidRPr="00BB3E99">
        <w:rPr>
          <w:rStyle w:val="NormalCharacter"/>
          <w:rFonts w:asciiTheme="minorEastAsia" w:hAnsiTheme="minorEastAsia" w:cs="Times New Roman" w:hint="eastAsia"/>
          <w:sz w:val="28"/>
          <w:szCs w:val="28"/>
        </w:rPr>
        <w:t>不得分</w:t>
      </w:r>
      <w:r w:rsidR="009A6AC0">
        <w:rPr>
          <w:rStyle w:val="NormalCharacter"/>
          <w:rFonts w:asciiTheme="minorEastAsia" w:hAnsiTheme="minorEastAsia" w:cs="Times New Roman" w:hint="eastAsia"/>
          <w:sz w:val="28"/>
          <w:szCs w:val="28"/>
        </w:rPr>
        <w:t>；</w:t>
      </w:r>
      <w:r w:rsidR="00D20516" w:rsidRPr="00BB3E99">
        <w:rPr>
          <w:rStyle w:val="NormalCharacter"/>
          <w:rFonts w:asciiTheme="minorEastAsia" w:hAnsiTheme="minorEastAsia" w:cs="Times New Roman" w:hint="eastAsia"/>
          <w:sz w:val="28"/>
          <w:szCs w:val="28"/>
        </w:rPr>
        <w:t>搓吊球技术（引臂和挥臂击球动作</w:t>
      </w:r>
      <w:r w:rsidR="009A6AC0">
        <w:rPr>
          <w:rStyle w:val="NormalCharacter"/>
          <w:rFonts w:asciiTheme="minorEastAsia" w:hAnsiTheme="minorEastAsia" w:cs="Times New Roman" w:hint="eastAsia"/>
          <w:sz w:val="28"/>
          <w:szCs w:val="28"/>
        </w:rPr>
        <w:t>中，肘关节未高于肩）和击出球呈抛物线飞行，属于犯规技术，不得分</w:t>
      </w:r>
      <w:r w:rsidR="004317A2" w:rsidRPr="00246DC5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</w:p>
    <w:p w14:paraId="6997B754" w14:textId="770A5D56" w:rsidR="000C7067" w:rsidRPr="009A6AC0" w:rsidRDefault="000C7067" w:rsidP="00E15720">
      <w:pPr>
        <w:tabs>
          <w:tab w:val="left" w:pos="435"/>
          <w:tab w:val="left" w:pos="720"/>
        </w:tabs>
        <w:spacing w:before="156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9A6AC0">
        <w:rPr>
          <w:rStyle w:val="NormalCharacter"/>
          <w:rFonts w:asciiTheme="minorEastAsia" w:hAnsiTheme="minorEastAsia" w:cs="Times New Roman"/>
          <w:sz w:val="28"/>
          <w:szCs w:val="28"/>
        </w:rPr>
        <w:t>3</w:t>
      </w:r>
      <w:r w:rsidR="00FE23ED" w:rsidRPr="009A6AC0">
        <w:rPr>
          <w:rStyle w:val="NormalCharacter"/>
          <w:rFonts w:asciiTheme="minorEastAsia" w:hAnsiTheme="minorEastAsia" w:cs="Times New Roman" w:hint="eastAsia"/>
          <w:sz w:val="28"/>
          <w:szCs w:val="28"/>
        </w:rPr>
        <w:t>．</w:t>
      </w:r>
      <w:r w:rsidR="00D652EA" w:rsidRPr="009A6AC0">
        <w:rPr>
          <w:rStyle w:val="NormalCharacter"/>
          <w:rFonts w:asciiTheme="minorEastAsia" w:hAnsiTheme="minorEastAsia" w:cs="Times New Roman"/>
          <w:sz w:val="28"/>
          <w:szCs w:val="28"/>
        </w:rPr>
        <w:t>发球（</w:t>
      </w:r>
      <w:r w:rsidR="009E1A1A" w:rsidRPr="009A6AC0">
        <w:rPr>
          <w:rStyle w:val="NormalCharacter"/>
          <w:rFonts w:asciiTheme="minorEastAsia" w:hAnsiTheme="minorEastAsia" w:cs="Times New Roman"/>
          <w:sz w:val="28"/>
          <w:szCs w:val="28"/>
        </w:rPr>
        <w:t>15</w:t>
      </w:r>
      <w:r w:rsidR="00607376" w:rsidRPr="009A6AC0">
        <w:rPr>
          <w:rStyle w:val="NormalCharacter"/>
          <w:rFonts w:asciiTheme="minorEastAsia" w:hAnsiTheme="minorEastAsia" w:cs="Times New Roman"/>
          <w:sz w:val="28"/>
          <w:szCs w:val="28"/>
        </w:rPr>
        <w:t>分）</w:t>
      </w:r>
    </w:p>
    <w:p w14:paraId="7C61141D" w14:textId="25F806C6" w:rsidR="00607376" w:rsidRDefault="000C7067" w:rsidP="00E15720">
      <w:pPr>
        <w:tabs>
          <w:tab w:val="left" w:pos="435"/>
          <w:tab w:val="left" w:pos="720"/>
        </w:tabs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9A6AC0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（1）</w:t>
      </w:r>
      <w:r w:rsidR="00607376" w:rsidRPr="009A6AC0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测试方法：</w:t>
      </w:r>
      <w:r w:rsidR="00607376" w:rsidRPr="00BA6FBB">
        <w:rPr>
          <w:rStyle w:val="NormalCharacter"/>
          <w:rFonts w:asciiTheme="minorEastAsia" w:hAnsiTheme="minorEastAsia" w:cs="Times New Roman"/>
          <w:sz w:val="28"/>
          <w:szCs w:val="28"/>
        </w:rPr>
        <w:t>考生</w:t>
      </w:r>
      <w:r w:rsidR="00DF7171" w:rsidRPr="00BA6FBB">
        <w:rPr>
          <w:rStyle w:val="NormalCharacter"/>
          <w:rFonts w:asciiTheme="minorEastAsia" w:hAnsiTheme="minorEastAsia" w:cs="Times New Roman"/>
          <w:sz w:val="28"/>
          <w:szCs w:val="28"/>
        </w:rPr>
        <w:t>在发球区内任意位置</w:t>
      </w:r>
      <w:r w:rsidR="00E133C1" w:rsidRPr="00E133C1">
        <w:rPr>
          <w:rStyle w:val="NormalCharacter"/>
          <w:rFonts w:asciiTheme="minorEastAsia" w:hAnsiTheme="minorEastAsia" w:cs="Times New Roman" w:hint="eastAsia"/>
          <w:sz w:val="28"/>
          <w:szCs w:val="28"/>
        </w:rPr>
        <w:t>连续发球10次</w:t>
      </w:r>
      <w:r w:rsidR="00416862">
        <w:rPr>
          <w:rStyle w:val="NormalCharacter"/>
          <w:rFonts w:asciiTheme="minorEastAsia" w:hAnsiTheme="minorEastAsia" w:cs="Times New Roman" w:hint="eastAsia"/>
          <w:sz w:val="28"/>
          <w:szCs w:val="28"/>
        </w:rPr>
        <w:t>（只限上手）</w:t>
      </w:r>
      <w:r w:rsidR="00DF7171" w:rsidRPr="00BA6FBB">
        <w:rPr>
          <w:rStyle w:val="NormalCharacter"/>
          <w:rFonts w:asciiTheme="minorEastAsia" w:hAnsiTheme="minorEastAsia" w:cs="Times New Roman"/>
          <w:sz w:val="28"/>
          <w:szCs w:val="28"/>
        </w:rPr>
        <w:t>，每次发球根据</w:t>
      </w:r>
      <w:r w:rsidR="00E133C1">
        <w:rPr>
          <w:rStyle w:val="NormalCharacter"/>
          <w:rFonts w:asciiTheme="minorEastAsia" w:hAnsiTheme="minorEastAsia" w:cs="Times New Roman"/>
          <w:sz w:val="28"/>
          <w:szCs w:val="28"/>
        </w:rPr>
        <w:t>落点区域的不同获得相应</w:t>
      </w:r>
      <w:r w:rsidR="00DF7171" w:rsidRPr="00BA6FBB">
        <w:rPr>
          <w:rStyle w:val="NormalCharacter"/>
          <w:rFonts w:asciiTheme="minorEastAsia" w:hAnsiTheme="minorEastAsia" w:cs="Times New Roman"/>
          <w:sz w:val="28"/>
          <w:szCs w:val="28"/>
        </w:rPr>
        <w:t>分数</w:t>
      </w:r>
      <w:r w:rsidR="00607376" w:rsidRPr="00BA6FBB">
        <w:rPr>
          <w:rStyle w:val="NormalCharacter"/>
          <w:rFonts w:asciiTheme="minorEastAsia" w:hAnsiTheme="minorEastAsia" w:cs="Times New Roman"/>
          <w:sz w:val="28"/>
          <w:szCs w:val="28"/>
        </w:rPr>
        <w:t>，</w:t>
      </w:r>
      <w:r w:rsidR="00DF7171" w:rsidRPr="00BA6FBB">
        <w:rPr>
          <w:rStyle w:val="NormalCharacter"/>
          <w:rFonts w:asciiTheme="minorEastAsia" w:hAnsiTheme="minorEastAsia" w:cs="Times New Roman"/>
          <w:sz w:val="28"/>
          <w:szCs w:val="28"/>
        </w:rPr>
        <w:t>累计10次发球得分为最终成绩</w:t>
      </w:r>
      <w:r w:rsidR="00E133C1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  <w:r w:rsidR="00BB5B73" w:rsidRPr="00BB5B73">
        <w:rPr>
          <w:rStyle w:val="NormalCharacter"/>
          <w:rFonts w:asciiTheme="minorEastAsia" w:hAnsiTheme="minorEastAsia" w:cs="Times New Roman" w:hint="eastAsia"/>
          <w:sz w:val="28"/>
          <w:szCs w:val="28"/>
        </w:rPr>
        <w:t>大力跳发球连续发球5</w:t>
      </w:r>
      <w:r w:rsidR="00BB5B73">
        <w:rPr>
          <w:rStyle w:val="NormalCharacter"/>
          <w:rFonts w:asciiTheme="minorEastAsia" w:hAnsiTheme="minorEastAsia" w:cs="Times New Roman" w:hint="eastAsia"/>
          <w:sz w:val="28"/>
          <w:szCs w:val="28"/>
        </w:rPr>
        <w:t>次，</w:t>
      </w:r>
      <w:proofErr w:type="gramStart"/>
      <w:r w:rsidR="00BB5B73">
        <w:rPr>
          <w:rStyle w:val="NormalCharacter"/>
          <w:rFonts w:asciiTheme="minorEastAsia" w:hAnsiTheme="minorEastAsia" w:cs="Times New Roman" w:hint="eastAsia"/>
          <w:sz w:val="28"/>
          <w:szCs w:val="28"/>
        </w:rPr>
        <w:t>无区域</w:t>
      </w:r>
      <w:proofErr w:type="gramEnd"/>
      <w:r w:rsidR="00BB5B73">
        <w:rPr>
          <w:rStyle w:val="NormalCharacter"/>
          <w:rFonts w:asciiTheme="minorEastAsia" w:hAnsiTheme="minorEastAsia" w:cs="Times New Roman" w:hint="eastAsia"/>
          <w:sz w:val="28"/>
          <w:szCs w:val="28"/>
        </w:rPr>
        <w:t>要求。</w:t>
      </w:r>
    </w:p>
    <w:p w14:paraId="1A5BEC32" w14:textId="37289114" w:rsidR="00130A0F" w:rsidRPr="00130A0F" w:rsidRDefault="00130A0F" w:rsidP="00E15720">
      <w:pPr>
        <w:tabs>
          <w:tab w:val="left" w:pos="435"/>
          <w:tab w:val="left" w:pos="720"/>
        </w:tabs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130A0F">
        <w:rPr>
          <w:rStyle w:val="NormalCharacter"/>
          <w:rFonts w:asciiTheme="minorEastAsia" w:hAnsiTheme="minorEastAsia" w:cs="Times New Roman" w:hint="eastAsia"/>
          <w:sz w:val="28"/>
          <w:szCs w:val="28"/>
        </w:rPr>
        <w:t>（2）评分标准：发球落点进入A区（</w:t>
      </w:r>
      <w:r>
        <w:rPr>
          <w:rStyle w:val="NormalCharacter"/>
          <w:rFonts w:asciiTheme="minorEastAsia" w:hAnsiTheme="minorEastAsia" w:cs="Times New Roman" w:hint="eastAsia"/>
          <w:sz w:val="28"/>
          <w:szCs w:val="28"/>
        </w:rPr>
        <w:t>中线后距离两边边线内2米，距离端线内1.5米的区域</w:t>
      </w:r>
      <w:r w:rsidRPr="00130A0F">
        <w:rPr>
          <w:rStyle w:val="NormalCharacter"/>
          <w:rFonts w:asciiTheme="minorEastAsia" w:hAnsiTheme="minorEastAsia" w:cs="Times New Roman" w:hint="eastAsia"/>
          <w:sz w:val="28"/>
          <w:szCs w:val="28"/>
        </w:rPr>
        <w:t>）得1.5分；进入场地其他区域得1分；</w:t>
      </w:r>
      <w:r>
        <w:rPr>
          <w:rStyle w:val="NormalCharacter"/>
          <w:rFonts w:asciiTheme="minorEastAsia" w:hAnsiTheme="minorEastAsia" w:cs="Times New Roman" w:hint="eastAsia"/>
          <w:sz w:val="28"/>
          <w:szCs w:val="28"/>
        </w:rPr>
        <w:t>连续</w:t>
      </w:r>
      <w:r w:rsidRPr="00130A0F">
        <w:rPr>
          <w:rStyle w:val="NormalCharacter"/>
          <w:rFonts w:asciiTheme="minorEastAsia" w:hAnsiTheme="minorEastAsia" w:cs="Times New Roman" w:hint="eastAsia"/>
          <w:sz w:val="28"/>
          <w:szCs w:val="28"/>
        </w:rPr>
        <w:t>大力跳发球每成功一次得3分；擦网球一律1分。发球失误或犯规不得分。</w:t>
      </w:r>
      <w:r w:rsidRPr="000E0C55">
        <w:rPr>
          <w:rStyle w:val="NormalCharacter"/>
          <w:rFonts w:asciiTheme="minorEastAsia" w:hAnsiTheme="minorEastAsia" w:cs="Times New Roman"/>
          <w:sz w:val="28"/>
          <w:szCs w:val="28"/>
        </w:rPr>
        <w:t>如图</w:t>
      </w:r>
      <w:r>
        <w:rPr>
          <w:rStyle w:val="NormalCharacter"/>
          <w:rFonts w:asciiTheme="minorEastAsia" w:hAnsiTheme="minorEastAsia" w:cs="Times New Roman" w:hint="eastAsia"/>
          <w:sz w:val="28"/>
          <w:szCs w:val="28"/>
        </w:rPr>
        <w:t>5</w:t>
      </w:r>
      <w:r w:rsidRPr="000E0C55">
        <w:rPr>
          <w:rStyle w:val="NormalCharacter"/>
          <w:rFonts w:asciiTheme="minorEastAsia" w:hAnsiTheme="minorEastAsia" w:cs="Times New Roman"/>
          <w:sz w:val="28"/>
          <w:szCs w:val="28"/>
        </w:rPr>
        <w:t>所示</w:t>
      </w:r>
      <w:r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</w:p>
    <w:p w14:paraId="334D8D61" w14:textId="47F13294" w:rsidR="00607376" w:rsidRDefault="00A275CA" w:rsidP="00073740">
      <w:pPr>
        <w:tabs>
          <w:tab w:val="left" w:pos="540"/>
          <w:tab w:val="left" w:pos="720"/>
        </w:tabs>
        <w:spacing w:before="156"/>
        <w:jc w:val="center"/>
        <w:rPr>
          <w:rStyle w:val="NormalCharacter"/>
          <w:rFonts w:ascii="Times New Roman" w:hAnsi="Times New Roman" w:cs="Times New Roman"/>
          <w:b/>
          <w:bCs/>
        </w:rPr>
      </w:pPr>
      <w:r w:rsidRPr="008A1713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473379C6" wp14:editId="1CD38EC7">
            <wp:extent cx="4435320" cy="2362200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1111v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629" cy="236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2C5D" w14:textId="5F1DD1AF" w:rsidR="002729AD" w:rsidRPr="00583E52" w:rsidRDefault="002729AD" w:rsidP="00E15720">
      <w:pPr>
        <w:tabs>
          <w:tab w:val="left" w:pos="540"/>
          <w:tab w:val="left" w:pos="720"/>
        </w:tabs>
        <w:spacing w:before="156" w:line="600" w:lineRule="exact"/>
        <w:jc w:val="center"/>
        <w:rPr>
          <w:rStyle w:val="NormalCharacter"/>
          <w:rFonts w:asciiTheme="minorEastAsia" w:hAnsiTheme="minorEastAsia" w:cs="Times New Roman"/>
          <w:b/>
          <w:sz w:val="24"/>
          <w:szCs w:val="24"/>
        </w:rPr>
      </w:pPr>
      <w:r w:rsidRPr="00583E52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图5</w:t>
      </w:r>
      <w:r w:rsidR="00130A0F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583E52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发球</w:t>
      </w:r>
      <w:r w:rsidR="00C673DD" w:rsidRPr="00583E52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得分区域示意图</w:t>
      </w:r>
    </w:p>
    <w:p w14:paraId="4ABAC355" w14:textId="77777777" w:rsidR="00CD0356" w:rsidRPr="00BA6FBB" w:rsidRDefault="00CC2ED3" w:rsidP="00E15720">
      <w:pPr>
        <w:pStyle w:val="3"/>
        <w:keepNext w:val="0"/>
        <w:keepLines w:val="0"/>
        <w:spacing w:before="0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BA6FBB">
        <w:rPr>
          <w:rStyle w:val="NormalCharacter"/>
          <w:rFonts w:asciiTheme="minorEastAsia" w:hAnsiTheme="minorEastAsia" w:cs="Times New Roman"/>
          <w:sz w:val="28"/>
          <w:szCs w:val="28"/>
        </w:rPr>
        <w:t>（三）</w:t>
      </w:r>
      <w:r w:rsidR="002D4F44" w:rsidRPr="00BA6FBB">
        <w:rPr>
          <w:rStyle w:val="NormalCharacter"/>
          <w:rFonts w:asciiTheme="minorEastAsia" w:hAnsiTheme="minorEastAsia" w:cs="Times New Roman"/>
          <w:sz w:val="28"/>
          <w:szCs w:val="28"/>
        </w:rPr>
        <w:t>实战能力</w:t>
      </w:r>
      <w:r w:rsidR="00CD0356" w:rsidRPr="00BA6FBB">
        <w:rPr>
          <w:rStyle w:val="NormalCharacter"/>
          <w:rFonts w:asciiTheme="minorEastAsia" w:hAnsiTheme="minorEastAsia" w:cs="Times New Roman"/>
          <w:sz w:val="28"/>
          <w:szCs w:val="28"/>
        </w:rPr>
        <w:t>（40分）</w:t>
      </w:r>
    </w:p>
    <w:p w14:paraId="56ABD0F3" w14:textId="12D52AEB" w:rsidR="00D07992" w:rsidRPr="00BA6FBB" w:rsidRDefault="0086793A" w:rsidP="00E15720">
      <w:pPr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E71009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（1）</w:t>
      </w:r>
      <w:r w:rsidR="000C7067" w:rsidRPr="00E71009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</w:t>
      </w:r>
      <w:r w:rsidR="000C7067" w:rsidRPr="00E71009">
        <w:rPr>
          <w:rStyle w:val="NormalCharacter"/>
          <w:rFonts w:asciiTheme="minorEastAsia" w:hAnsiTheme="minorEastAsia" w:cs="Times New Roman"/>
          <w:sz w:val="28"/>
          <w:szCs w:val="28"/>
        </w:rPr>
        <w:t>：</w:t>
      </w:r>
      <w:r w:rsidR="004B25CD" w:rsidRPr="00BA6FBB">
        <w:rPr>
          <w:rStyle w:val="NormalCharacter"/>
          <w:rFonts w:asciiTheme="minorEastAsia" w:hAnsiTheme="minorEastAsia" w:cs="Times New Roman"/>
          <w:sz w:val="28"/>
          <w:szCs w:val="28"/>
        </w:rPr>
        <w:t>根据</w:t>
      </w:r>
      <w:r w:rsidR="00786D36" w:rsidRPr="00BA6FBB">
        <w:rPr>
          <w:rStyle w:val="NormalCharacter"/>
          <w:rFonts w:asciiTheme="minorEastAsia" w:hAnsiTheme="minorEastAsia" w:cs="Times New Roman"/>
          <w:sz w:val="28"/>
          <w:szCs w:val="28"/>
        </w:rPr>
        <w:t>考生</w:t>
      </w:r>
      <w:r w:rsidR="004B25CD" w:rsidRPr="00BA6FBB">
        <w:rPr>
          <w:rStyle w:val="NormalCharacter"/>
          <w:rFonts w:asciiTheme="minorEastAsia" w:hAnsiTheme="minorEastAsia" w:cs="Times New Roman"/>
          <w:sz w:val="28"/>
          <w:szCs w:val="28"/>
        </w:rPr>
        <w:t>人数，将考生分为不同的组（队）</w:t>
      </w:r>
      <w:r w:rsidR="000C7067" w:rsidRPr="00BA6FBB">
        <w:rPr>
          <w:rStyle w:val="NormalCharacter"/>
          <w:rFonts w:asciiTheme="minorEastAsia" w:hAnsiTheme="minorEastAsia" w:cs="Times New Roman"/>
          <w:sz w:val="28"/>
          <w:szCs w:val="28"/>
        </w:rPr>
        <w:t>进行比赛，</w:t>
      </w:r>
      <w:r w:rsidR="004B25CD" w:rsidRPr="00BA6FBB">
        <w:rPr>
          <w:rStyle w:val="NormalCharacter"/>
          <w:rFonts w:asciiTheme="minorEastAsia" w:hAnsiTheme="minorEastAsia" w:cs="Times New Roman"/>
          <w:sz w:val="28"/>
          <w:szCs w:val="28"/>
        </w:rPr>
        <w:t>对考生在比赛中的技术运用、战术意识及比赛作风等方面进行综合评定。</w:t>
      </w:r>
    </w:p>
    <w:p w14:paraId="18375E60" w14:textId="7701C0B8" w:rsidR="00B95639" w:rsidRPr="00E71009" w:rsidRDefault="0086793A" w:rsidP="00E15720">
      <w:pPr>
        <w:spacing w:after="0" w:line="600" w:lineRule="exact"/>
        <w:rPr>
          <w:rStyle w:val="NormalCharacter"/>
          <w:rFonts w:asciiTheme="minorEastAsia" w:hAnsiTheme="minorEastAsia" w:cs="Times New Roman"/>
          <w:bCs/>
          <w:sz w:val="28"/>
          <w:szCs w:val="28"/>
        </w:rPr>
      </w:pPr>
      <w:r w:rsidRPr="00E71009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（2）</w:t>
      </w:r>
      <w:r w:rsidR="00ED5AC2" w:rsidRPr="00E71009">
        <w:rPr>
          <w:rStyle w:val="NormalCharacter"/>
          <w:rFonts w:asciiTheme="minorEastAsia" w:hAnsiTheme="minorEastAsia" w:cs="Times New Roman"/>
          <w:bCs/>
          <w:sz w:val="28"/>
          <w:szCs w:val="28"/>
        </w:rPr>
        <w:t>评分标准：</w:t>
      </w:r>
      <w:r w:rsidR="00583E52" w:rsidRPr="00E71009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见</w:t>
      </w:r>
      <w:r w:rsidR="00B95639" w:rsidRPr="00E71009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表</w:t>
      </w:r>
      <w:r w:rsidR="00583E52" w:rsidRPr="00E71009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3</w:t>
      </w:r>
    </w:p>
    <w:p w14:paraId="194B444A" w14:textId="60C52E89" w:rsidR="00583E52" w:rsidRPr="00583E52" w:rsidRDefault="00583E52" w:rsidP="00E15720">
      <w:pPr>
        <w:spacing w:after="0" w:line="600" w:lineRule="exact"/>
        <w:jc w:val="center"/>
        <w:rPr>
          <w:rStyle w:val="NormalCharacter"/>
          <w:rFonts w:asciiTheme="minorEastAsia" w:hAnsiTheme="minorEastAsia" w:cs="Times New Roman"/>
          <w:b/>
          <w:bCs/>
          <w:sz w:val="24"/>
          <w:szCs w:val="24"/>
        </w:rPr>
      </w:pPr>
      <w:r w:rsidRPr="00583E52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表3</w:t>
      </w:r>
      <w:r w:rsidR="00E71009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 xml:space="preserve">  </w:t>
      </w:r>
      <w:r w:rsidRPr="00583E52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排球实战能力评分细则</w:t>
      </w:r>
    </w:p>
    <w:p w14:paraId="656086A9" w14:textId="6813A3E1" w:rsidR="002C7E9F" w:rsidRDefault="007D356F" w:rsidP="004A182E">
      <w:pPr>
        <w:rPr>
          <w:rStyle w:val="NormalCharacter"/>
          <w:rFonts w:ascii="Times New Roman" w:hAnsi="Times New Roman" w:cs="Times New Roman"/>
          <w:b/>
          <w:bCs/>
          <w:sz w:val="20"/>
          <w:szCs w:val="20"/>
        </w:rPr>
      </w:pPr>
      <w:r w:rsidRPr="007D356F">
        <w:rPr>
          <w:noProof/>
        </w:rPr>
        <w:drawing>
          <wp:inline distT="0" distB="0" distL="0" distR="0" wp14:anchorId="5482DC35" wp14:editId="26ACAFC2">
            <wp:extent cx="6374921" cy="1984982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92" cy="198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A6CD" w14:textId="77777777" w:rsidR="002729AD" w:rsidRDefault="002729AD" w:rsidP="00583E52">
      <w:pPr>
        <w:rPr>
          <w:rStyle w:val="NormalCharacter"/>
          <w:rFonts w:ascii="Times New Roman" w:hAnsi="Times New Roman" w:cs="Times New Roman"/>
          <w:b/>
          <w:bCs/>
          <w:sz w:val="20"/>
          <w:szCs w:val="20"/>
        </w:rPr>
      </w:pPr>
    </w:p>
    <w:p w14:paraId="2D0C2E21" w14:textId="77777777" w:rsidR="00E71009" w:rsidRDefault="00E71009" w:rsidP="00583E52">
      <w:pPr>
        <w:rPr>
          <w:rStyle w:val="NormalCharacter"/>
          <w:rFonts w:ascii="Times New Roman" w:hAnsi="Times New Roman" w:cs="Times New Roman"/>
          <w:b/>
          <w:bCs/>
          <w:sz w:val="20"/>
          <w:szCs w:val="20"/>
        </w:rPr>
      </w:pPr>
    </w:p>
    <w:p w14:paraId="7D60D8DD" w14:textId="77777777" w:rsidR="00E15720" w:rsidRDefault="00E15720" w:rsidP="00583E52">
      <w:pPr>
        <w:rPr>
          <w:rStyle w:val="NormalCharacter"/>
          <w:rFonts w:ascii="Times New Roman" w:hAnsi="Times New Roman" w:cs="Times New Roman"/>
          <w:b/>
          <w:bCs/>
          <w:sz w:val="20"/>
          <w:szCs w:val="20"/>
        </w:rPr>
      </w:pPr>
    </w:p>
    <w:p w14:paraId="25FF0AE6" w14:textId="77777777" w:rsidR="00F319A9" w:rsidRPr="00E1176B" w:rsidRDefault="00F319A9" w:rsidP="00236C5F">
      <w:pPr>
        <w:pStyle w:val="1"/>
        <w:keepNext w:val="0"/>
        <w:keepLines w:val="0"/>
        <w:spacing w:before="0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E1176B">
        <w:rPr>
          <w:rStyle w:val="NormalCharacter"/>
          <w:rFonts w:asciiTheme="minorEastAsia" w:hAnsiTheme="minorEastAsia" w:cs="Times New Roman"/>
          <w:sz w:val="28"/>
          <w:szCs w:val="28"/>
        </w:rPr>
        <w:lastRenderedPageBreak/>
        <w:t>自由防守人</w:t>
      </w:r>
    </w:p>
    <w:p w14:paraId="4451F0B2" w14:textId="01B48F78" w:rsidR="002A3AEB" w:rsidRPr="003A5980" w:rsidRDefault="00E71009" w:rsidP="00236C5F">
      <w:pPr>
        <w:pStyle w:val="2"/>
        <w:keepNext w:val="0"/>
        <w:keepLines w:val="0"/>
        <w:numPr>
          <w:ilvl w:val="0"/>
          <w:numId w:val="6"/>
        </w:numPr>
        <w:spacing w:before="0" w:after="0" w:line="600" w:lineRule="exact"/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="Times New Roman" w:hint="eastAsia"/>
          <w:sz w:val="28"/>
          <w:szCs w:val="28"/>
        </w:rPr>
        <w:t>测</w:t>
      </w:r>
      <w:r w:rsidR="002A3AEB" w:rsidRPr="003A5980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试内容与分值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440"/>
        <w:gridCol w:w="940"/>
        <w:gridCol w:w="4460"/>
        <w:gridCol w:w="1900"/>
      </w:tblGrid>
      <w:tr w:rsidR="003472F3" w:rsidRPr="003472F3" w14:paraId="77F2F39B" w14:textId="77777777" w:rsidTr="003472F3">
        <w:trPr>
          <w:trHeight w:val="540"/>
        </w:trPr>
        <w:tc>
          <w:tcPr>
            <w:tcW w:w="2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78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5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94D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9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08C4B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3472F3" w:rsidRPr="003472F3" w14:paraId="20D74CFF" w14:textId="77777777" w:rsidTr="003472F3">
        <w:trPr>
          <w:trHeight w:val="54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3C2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C75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C51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6EB21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72F3" w:rsidRPr="003472F3" w14:paraId="1C8AC25F" w14:textId="77777777" w:rsidTr="003472F3">
        <w:trPr>
          <w:trHeight w:val="54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DB6" w14:textId="7CFD9F84" w:rsidR="003472F3" w:rsidRPr="003472F3" w:rsidRDefault="00713D66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专项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素质（</w:t>
            </w:r>
            <w:r w:rsidR="003472F3"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F77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E47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多种步法移动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C11FB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3472F3" w:rsidRPr="003472F3" w14:paraId="26060FAB" w14:textId="77777777" w:rsidTr="003472F3">
        <w:trPr>
          <w:trHeight w:val="540"/>
        </w:trPr>
        <w:tc>
          <w:tcPr>
            <w:tcW w:w="2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77A" w14:textId="6C656FDF" w:rsidR="003472F3" w:rsidRPr="003472F3" w:rsidRDefault="00713D66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专项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技术（</w:t>
            </w:r>
            <w:r w:rsidR="003472F3"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  <w:r w:rsidR="003472F3"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94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1D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接发球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75A0A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3472F3" w:rsidRPr="003472F3" w14:paraId="5CFE12C9" w14:textId="77777777" w:rsidTr="003472F3">
        <w:trPr>
          <w:trHeight w:val="540"/>
        </w:trPr>
        <w:tc>
          <w:tcPr>
            <w:tcW w:w="2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EB63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DC2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852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自由人专位防守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0782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3472F3" w:rsidRPr="003472F3" w14:paraId="141552D0" w14:textId="77777777" w:rsidTr="003472F3">
        <w:trPr>
          <w:trHeight w:val="540"/>
        </w:trPr>
        <w:tc>
          <w:tcPr>
            <w:tcW w:w="244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FB7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实战能力（</w:t>
            </w: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90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833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技术运用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98162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3472F3" w:rsidRPr="003472F3" w14:paraId="658C4E21" w14:textId="77777777" w:rsidTr="003472F3">
        <w:trPr>
          <w:trHeight w:val="540"/>
        </w:trPr>
        <w:tc>
          <w:tcPr>
            <w:tcW w:w="244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16B09C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93E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EAF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战术意识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7FD46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3472F3" w:rsidRPr="003472F3" w14:paraId="65327A93" w14:textId="77777777" w:rsidTr="003472F3">
        <w:trPr>
          <w:trHeight w:val="540"/>
        </w:trPr>
        <w:tc>
          <w:tcPr>
            <w:tcW w:w="244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9E30D0" w14:textId="77777777" w:rsidR="003472F3" w:rsidRPr="003472F3" w:rsidRDefault="003472F3" w:rsidP="003472F3">
            <w:pPr>
              <w:widowControl/>
              <w:spacing w:after="0"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9D3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A75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比赛作风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0C2D4B" w14:textId="77777777" w:rsidR="003472F3" w:rsidRPr="003472F3" w:rsidRDefault="003472F3" w:rsidP="003472F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472F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</w:tbl>
    <w:p w14:paraId="2285D4D6" w14:textId="4C399E1D" w:rsidR="003A2403" w:rsidRPr="00E331F5" w:rsidRDefault="00E331F5" w:rsidP="00236C5F">
      <w:pPr>
        <w:pStyle w:val="2"/>
        <w:keepNext w:val="0"/>
        <w:keepLines w:val="0"/>
        <w:spacing w:before="0" w:after="0" w:line="600" w:lineRule="exact"/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二、测试方法及评分标准</w:t>
      </w:r>
    </w:p>
    <w:p w14:paraId="0342E924" w14:textId="77777777" w:rsidR="00662BAF" w:rsidRPr="00E331F5" w:rsidRDefault="00662BAF" w:rsidP="00236C5F">
      <w:pPr>
        <w:pStyle w:val="2"/>
        <w:keepNext w:val="0"/>
        <w:keepLines w:val="0"/>
        <w:spacing w:before="0" w:after="0" w:line="600" w:lineRule="exact"/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</w:pPr>
      <w:r w:rsidRPr="00E331F5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（一）</w:t>
      </w:r>
      <w:r w:rsidR="002D04AB" w:rsidRPr="00E331F5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专项</w:t>
      </w:r>
      <w:r w:rsidRPr="00E331F5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素质（</w:t>
      </w:r>
      <w:r w:rsidR="003A2403" w:rsidRPr="00E331F5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2</w:t>
      </w:r>
      <w:r w:rsidRPr="00E331F5">
        <w:rPr>
          <w:rStyle w:val="NormalCharacter"/>
          <w:rFonts w:asciiTheme="minorEastAsia" w:eastAsiaTheme="minorEastAsia" w:hAnsiTheme="minorEastAsia" w:cs="Times New Roman"/>
          <w:sz w:val="28"/>
          <w:szCs w:val="28"/>
        </w:rPr>
        <w:t>0分）</w:t>
      </w:r>
    </w:p>
    <w:p w14:paraId="38F6C3EC" w14:textId="296133BC" w:rsidR="003A2403" w:rsidRPr="002F30CE" w:rsidRDefault="002C249E" w:rsidP="00236C5F">
      <w:pPr>
        <w:pStyle w:val="2"/>
        <w:keepNext w:val="0"/>
        <w:keepLines w:val="0"/>
        <w:spacing w:before="0" w:after="0" w:line="600" w:lineRule="exact"/>
        <w:rPr>
          <w:rStyle w:val="NormalCharacter"/>
          <w:rFonts w:asciiTheme="minorEastAsia" w:eastAsiaTheme="minorEastAsia" w:hAnsiTheme="minorEastAsia" w:cs="Times New Roman"/>
          <w:b w:val="0"/>
          <w:sz w:val="28"/>
          <w:szCs w:val="28"/>
        </w:rPr>
      </w:pPr>
      <w:r w:rsidRPr="002F30CE">
        <w:rPr>
          <w:rStyle w:val="NormalCharacter"/>
          <w:rFonts w:asciiTheme="minorEastAsia" w:eastAsiaTheme="minorEastAsia" w:hAnsiTheme="minorEastAsia" w:cs="Times New Roman"/>
          <w:b w:val="0"/>
          <w:sz w:val="28"/>
          <w:szCs w:val="28"/>
        </w:rPr>
        <w:t>1</w:t>
      </w:r>
      <w:r w:rsidR="005D29BA" w:rsidRPr="002F30CE">
        <w:rPr>
          <w:rStyle w:val="NormalCharacter"/>
          <w:rFonts w:asciiTheme="minorEastAsia" w:eastAsiaTheme="minorEastAsia" w:hAnsiTheme="minorEastAsia" w:cs="Times New Roman" w:hint="eastAsia"/>
          <w:b w:val="0"/>
          <w:sz w:val="28"/>
          <w:szCs w:val="28"/>
        </w:rPr>
        <w:t>.</w:t>
      </w:r>
      <w:r w:rsidR="00316832" w:rsidRPr="002F30CE">
        <w:rPr>
          <w:rStyle w:val="NormalCharacter"/>
          <w:rFonts w:asciiTheme="minorEastAsia" w:eastAsiaTheme="minorEastAsia" w:hAnsiTheme="minorEastAsia" w:cs="Times New Roman" w:hint="eastAsia"/>
          <w:b w:val="0"/>
          <w:sz w:val="28"/>
          <w:szCs w:val="28"/>
        </w:rPr>
        <w:t>36</w:t>
      </w:r>
      <w:r w:rsidR="00662BAF" w:rsidRPr="002F30CE">
        <w:rPr>
          <w:rStyle w:val="NormalCharacter"/>
          <w:rFonts w:asciiTheme="minorEastAsia" w:eastAsiaTheme="minorEastAsia" w:hAnsiTheme="minorEastAsia" w:cs="Times New Roman"/>
          <w:b w:val="0"/>
          <w:sz w:val="28"/>
          <w:szCs w:val="28"/>
        </w:rPr>
        <w:t>米移动（20分）</w:t>
      </w:r>
    </w:p>
    <w:p w14:paraId="10570CF4" w14:textId="0FA785A0" w:rsidR="002F2A50" w:rsidRPr="00160F1F" w:rsidRDefault="00D07992" w:rsidP="00236C5F">
      <w:pPr>
        <w:tabs>
          <w:tab w:val="left" w:pos="435"/>
          <w:tab w:val="left" w:pos="720"/>
        </w:tabs>
        <w:snapToGrid w:val="0"/>
        <w:spacing w:line="600" w:lineRule="exact"/>
        <w:rPr>
          <w:rStyle w:val="NormalCharacter"/>
          <w:rFonts w:asciiTheme="minorEastAsia" w:hAnsiTheme="minorEastAsia" w:cs="Times New Roman"/>
          <w:color w:val="000000" w:themeColor="text1"/>
          <w:sz w:val="28"/>
          <w:szCs w:val="28"/>
        </w:rPr>
      </w:pPr>
      <w:r w:rsidRPr="002F30CE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（1）</w:t>
      </w:r>
      <w:r w:rsidR="003A2403" w:rsidRPr="002F30CE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测试方法：</w:t>
      </w:r>
      <w:r w:rsidR="00363C73" w:rsidRPr="00E331F5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考生站在进攻线后听口令起动，前进后退两个来回，前进时必须双手摸到中线，后退时必须双脚退过进攻线（手不能触及</w:t>
      </w:r>
      <w:proofErr w:type="gramStart"/>
      <w:r w:rsidR="00363C73" w:rsidRPr="00E331F5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进攻区</w:t>
      </w:r>
      <w:proofErr w:type="gramEnd"/>
      <w:r w:rsidR="00363C73" w:rsidRPr="00E331F5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地面），接着变侧身滑步或者交叉步移动两个来回，移动时用单手触摸中线和进攻线，不能转身，然后钻网跑，用单</w:t>
      </w:r>
      <w:r w:rsidR="002F30CE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手摸对方场区的进攻线，折回时用单手</w:t>
      </w:r>
      <w:proofErr w:type="gramStart"/>
      <w:r w:rsidR="002F30CE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触或者</w:t>
      </w:r>
      <w:proofErr w:type="gramEnd"/>
      <w:r w:rsidR="002F30CE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身体任何部位超过出发线。</w:t>
      </w:r>
      <w:r w:rsidR="00363C73" w:rsidRPr="00E331F5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每人测试2</w:t>
      </w:r>
      <w:r w:rsidR="002F2A50" w:rsidRPr="00E331F5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次，取最好成绩。</w:t>
      </w:r>
      <w:r w:rsidR="00160F1F" w:rsidRPr="00160F1F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如图</w:t>
      </w:r>
      <w:r w:rsidR="00B90F4C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6</w:t>
      </w:r>
      <w:r w:rsidR="00160F1F" w:rsidRPr="00160F1F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所示</w:t>
      </w:r>
      <w:r w:rsidR="00160F1F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。</w:t>
      </w:r>
    </w:p>
    <w:p w14:paraId="470453C7" w14:textId="77777777" w:rsidR="0018574A" w:rsidRDefault="00E84CDE" w:rsidP="0018574A">
      <w:pPr>
        <w:tabs>
          <w:tab w:val="left" w:pos="435"/>
          <w:tab w:val="left" w:pos="720"/>
        </w:tabs>
        <w:snapToGrid w:val="0"/>
        <w:jc w:val="center"/>
        <w:rPr>
          <w:rStyle w:val="NormalCharacter"/>
          <w:rFonts w:ascii="Times New Roman" w:hAnsi="Times New Roman" w:cs="Times New Roman"/>
          <w:color w:val="FF0000"/>
          <w:szCs w:val="21"/>
        </w:rPr>
      </w:pPr>
      <w:r w:rsidRPr="008A1713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7B1926B4" wp14:editId="7A9C06C6">
            <wp:extent cx="5443268" cy="2915378"/>
            <wp:effectExtent l="0" t="0" r="5080" b="0"/>
            <wp:docPr id="18" name="图片 18" descr="C:\Users\ADMINI~1\AppData\Local\Temp\WeChat Files\a48bf1582d2921654fd9987fa846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48bf1582d2921654fd9987fa84612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68" cy="29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47714" w14:textId="0C0ED888" w:rsidR="00FE249A" w:rsidRPr="0018574A" w:rsidRDefault="00B90F4C" w:rsidP="0018574A">
      <w:pPr>
        <w:tabs>
          <w:tab w:val="left" w:pos="435"/>
          <w:tab w:val="left" w:pos="720"/>
        </w:tabs>
        <w:snapToGrid w:val="0"/>
        <w:spacing w:line="600" w:lineRule="exact"/>
        <w:jc w:val="center"/>
        <w:rPr>
          <w:rStyle w:val="NormalCharacter"/>
          <w:rFonts w:ascii="Times New Roman" w:hAnsi="Times New Roman" w:cs="Times New Roman"/>
          <w:color w:val="FF0000"/>
          <w:szCs w:val="21"/>
        </w:rPr>
      </w:pPr>
      <w:r w:rsidRPr="00B90F4C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图6</w:t>
      </w:r>
      <w:r w:rsidR="002F30CE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B90F4C">
        <w:rPr>
          <w:rStyle w:val="NormalCharacter"/>
          <w:rFonts w:asciiTheme="minorEastAsia" w:hAnsiTheme="minorEastAsia" w:cs="Times New Roman"/>
          <w:b/>
          <w:sz w:val="24"/>
          <w:szCs w:val="24"/>
        </w:rPr>
        <w:t>36</w:t>
      </w:r>
      <w:r w:rsidRPr="00B90F4C"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米移动示意图</w:t>
      </w:r>
    </w:p>
    <w:p w14:paraId="36E8F8FB" w14:textId="6C8FCA40" w:rsidR="003A2403" w:rsidRPr="00115BB9" w:rsidRDefault="003A2403" w:rsidP="0018574A">
      <w:pPr>
        <w:spacing w:after="0" w:line="600" w:lineRule="exact"/>
        <w:rPr>
          <w:rStyle w:val="NormalCharacter"/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115BB9">
        <w:rPr>
          <w:rStyle w:val="NormalCharacter"/>
          <w:rFonts w:asciiTheme="minorEastAsia" w:hAnsiTheme="minorEastAsia" w:cs="Times New Roman"/>
          <w:bCs/>
          <w:color w:val="000000" w:themeColor="text1"/>
          <w:sz w:val="28"/>
          <w:szCs w:val="28"/>
        </w:rPr>
        <w:t>（2）评分标准：</w:t>
      </w:r>
      <w:r w:rsidR="00B90F4C" w:rsidRPr="00115BB9">
        <w:rPr>
          <w:rStyle w:val="NormalCharacter"/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见表4</w:t>
      </w:r>
    </w:p>
    <w:p w14:paraId="634EE705" w14:textId="0FDF9CF9" w:rsidR="00B90F4C" w:rsidRPr="00B90F4C" w:rsidRDefault="00B90F4C" w:rsidP="0018574A">
      <w:pPr>
        <w:spacing w:after="0" w:line="600" w:lineRule="exact"/>
        <w:jc w:val="center"/>
        <w:rPr>
          <w:rStyle w:val="NormalCharacter"/>
          <w:rFonts w:asciiTheme="minorEastAsia" w:hAnsiTheme="minorEastAsia" w:cs="Times New Roman"/>
          <w:b/>
          <w:bCs/>
          <w:color w:val="000000" w:themeColor="text1"/>
          <w:sz w:val="24"/>
          <w:szCs w:val="24"/>
        </w:rPr>
      </w:pPr>
      <w:r w:rsidRPr="00B90F4C">
        <w:rPr>
          <w:rStyle w:val="NormalCharacter"/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表4</w:t>
      </w:r>
      <w:r w:rsidR="00115BB9">
        <w:rPr>
          <w:rStyle w:val="NormalCharacter"/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  </w:t>
      </w:r>
      <w:r w:rsidRPr="00B90F4C">
        <w:rPr>
          <w:rStyle w:val="NormalCharacter"/>
          <w:rFonts w:asciiTheme="minorEastAsia" w:hAnsiTheme="minorEastAsia" w:cs="Times New Roman"/>
          <w:b/>
          <w:bCs/>
          <w:color w:val="000000" w:themeColor="text1"/>
          <w:sz w:val="24"/>
          <w:szCs w:val="24"/>
        </w:rPr>
        <w:t>36</w:t>
      </w:r>
      <w:r w:rsidRPr="00B90F4C">
        <w:rPr>
          <w:rStyle w:val="NormalCharacter"/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米移动评分表</w:t>
      </w:r>
    </w:p>
    <w:p w14:paraId="62EE5DA7" w14:textId="1B93CC87" w:rsidR="006C5B80" w:rsidRDefault="006339FF" w:rsidP="005D29BA">
      <w:pPr>
        <w:jc w:val="center"/>
        <w:rPr>
          <w:rStyle w:val="NormalCharacter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339FF">
        <w:rPr>
          <w:rFonts w:hint="eastAsia"/>
          <w:noProof/>
        </w:rPr>
        <w:drawing>
          <wp:inline distT="0" distB="0" distL="0" distR="0" wp14:anchorId="02FF47DF" wp14:editId="73B8867D">
            <wp:extent cx="5900468" cy="108089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93" cy="108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B04C" w14:textId="58B786B1" w:rsidR="002729AD" w:rsidRPr="008A1713" w:rsidRDefault="006339FF" w:rsidP="006339FF">
      <w:pPr>
        <w:jc w:val="center"/>
        <w:rPr>
          <w:rStyle w:val="NormalCharacter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339FF">
        <w:rPr>
          <w:rFonts w:hint="eastAsia"/>
          <w:noProof/>
        </w:rPr>
        <w:drawing>
          <wp:inline distT="0" distB="0" distL="0" distR="0" wp14:anchorId="2384C20C" wp14:editId="737132D2">
            <wp:extent cx="5865962" cy="1074571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35" cy="107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5067" w14:textId="1EE62550" w:rsidR="00747684" w:rsidRPr="00E331F5" w:rsidRDefault="002B695A" w:rsidP="0018574A">
      <w:pPr>
        <w:pStyle w:val="3"/>
        <w:keepNext w:val="0"/>
        <w:keepLines w:val="0"/>
        <w:snapToGrid w:val="0"/>
        <w:spacing w:before="0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>
        <w:rPr>
          <w:rStyle w:val="NormalCharacter"/>
          <w:rFonts w:asciiTheme="minorEastAsia" w:hAnsiTheme="minorEastAsia" w:cs="Times New Roman"/>
          <w:sz w:val="28"/>
          <w:szCs w:val="28"/>
        </w:rPr>
        <w:t>（二）</w:t>
      </w:r>
      <w:r w:rsidRPr="00422849">
        <w:rPr>
          <w:rStyle w:val="NormalCharacter"/>
          <w:rFonts w:asciiTheme="minorEastAsia" w:hAnsiTheme="minorEastAsia" w:cs="Times New Roman" w:hint="eastAsia"/>
          <w:color w:val="000000" w:themeColor="text1"/>
          <w:sz w:val="28"/>
          <w:szCs w:val="28"/>
        </w:rPr>
        <w:t>专项</w:t>
      </w:r>
      <w:r w:rsidR="00523C5F" w:rsidRPr="00E331F5">
        <w:rPr>
          <w:rStyle w:val="NormalCharacter"/>
          <w:rFonts w:asciiTheme="minorEastAsia" w:hAnsiTheme="minorEastAsia" w:cs="Times New Roman"/>
          <w:sz w:val="28"/>
          <w:szCs w:val="28"/>
        </w:rPr>
        <w:t>技术（40分）</w:t>
      </w:r>
    </w:p>
    <w:p w14:paraId="75240A29" w14:textId="08556D05" w:rsidR="00884A2D" w:rsidRPr="00ED137A" w:rsidRDefault="00884A2D" w:rsidP="0018574A">
      <w:pPr>
        <w:pStyle w:val="3"/>
        <w:keepNext w:val="0"/>
        <w:keepLines w:val="0"/>
        <w:snapToGrid w:val="0"/>
        <w:spacing w:before="0" w:after="0" w:line="600" w:lineRule="exact"/>
        <w:rPr>
          <w:rStyle w:val="NormalCharacter"/>
          <w:rFonts w:asciiTheme="minorEastAsia" w:hAnsiTheme="minorEastAsia" w:cs="Times New Roman"/>
          <w:b w:val="0"/>
          <w:sz w:val="28"/>
          <w:szCs w:val="28"/>
        </w:rPr>
      </w:pPr>
      <w:r w:rsidRPr="00ED137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1</w:t>
      </w:r>
      <w:r w:rsidR="00FE23ED" w:rsidRPr="00ED137A">
        <w:rPr>
          <w:rStyle w:val="NormalCharacter"/>
          <w:rFonts w:asciiTheme="minorEastAsia" w:hAnsiTheme="minorEastAsia" w:cs="Times New Roman" w:hint="eastAsia"/>
          <w:b w:val="0"/>
          <w:sz w:val="28"/>
          <w:szCs w:val="28"/>
        </w:rPr>
        <w:t>．</w:t>
      </w:r>
      <w:r w:rsidRPr="00ED137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接发球</w:t>
      </w:r>
      <w:r w:rsidR="00216979" w:rsidRPr="00ED137A">
        <w:rPr>
          <w:rStyle w:val="NormalCharacter"/>
          <w:rFonts w:asciiTheme="minorEastAsia" w:hAnsiTheme="minorEastAsia" w:cs="Times New Roman"/>
          <w:b w:val="0"/>
          <w:sz w:val="28"/>
          <w:szCs w:val="28"/>
        </w:rPr>
        <w:t>（20分）</w:t>
      </w:r>
    </w:p>
    <w:p w14:paraId="02A6C9E0" w14:textId="70213477" w:rsidR="008C3A9F" w:rsidRPr="00160F1F" w:rsidRDefault="008C3A9F" w:rsidP="0018574A">
      <w:pPr>
        <w:spacing w:after="0" w:line="600" w:lineRule="exact"/>
        <w:rPr>
          <w:rStyle w:val="NormalCharacter"/>
          <w:rFonts w:asciiTheme="minorEastAsia" w:hAnsiTheme="minorEastAsia" w:cs="Times New Roman"/>
          <w:b/>
          <w:sz w:val="28"/>
          <w:szCs w:val="28"/>
        </w:rPr>
      </w:pPr>
      <w:r w:rsidRPr="00ED137A">
        <w:rPr>
          <w:rStyle w:val="NormalCharacter"/>
          <w:rFonts w:asciiTheme="minorEastAsia" w:hAnsiTheme="minorEastAsia" w:cs="Times New Roman"/>
          <w:bCs/>
          <w:sz w:val="28"/>
          <w:szCs w:val="28"/>
        </w:rPr>
        <w:t>（1）测试方法：</w:t>
      </w:r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考生在规定区域内准备，接考评员从对方场区发的各种来球，左</w:t>
      </w:r>
      <w:proofErr w:type="gramStart"/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半场区</w:t>
      </w:r>
      <w:proofErr w:type="gramEnd"/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接5次，右</w:t>
      </w:r>
      <w:proofErr w:type="gramStart"/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半场区</w:t>
      </w:r>
      <w:proofErr w:type="gramEnd"/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接5次，共接10次来球。</w:t>
      </w:r>
      <w:r w:rsidR="00160F1F" w:rsidRPr="00160F1F">
        <w:rPr>
          <w:rStyle w:val="NormalCharacter"/>
          <w:rFonts w:asciiTheme="minorEastAsia" w:hAnsiTheme="minorEastAsia" w:cs="Times New Roman"/>
          <w:sz w:val="28"/>
          <w:szCs w:val="28"/>
        </w:rPr>
        <w:t>如图</w:t>
      </w:r>
      <w:r w:rsidR="00B90F4C">
        <w:rPr>
          <w:rStyle w:val="NormalCharacter"/>
          <w:rFonts w:asciiTheme="minorEastAsia" w:hAnsiTheme="minorEastAsia" w:cs="Times New Roman"/>
          <w:sz w:val="28"/>
          <w:szCs w:val="28"/>
        </w:rPr>
        <w:t>7</w:t>
      </w:r>
      <w:r w:rsidR="00160F1F" w:rsidRPr="00160F1F">
        <w:rPr>
          <w:rStyle w:val="NormalCharacter"/>
          <w:rFonts w:asciiTheme="minorEastAsia" w:hAnsiTheme="minorEastAsia" w:cs="Times New Roman"/>
          <w:sz w:val="28"/>
          <w:szCs w:val="28"/>
        </w:rPr>
        <w:t>所示</w:t>
      </w:r>
      <w:r w:rsidR="00160F1F" w:rsidRPr="00160F1F">
        <w:rPr>
          <w:rStyle w:val="NormalCharacter"/>
          <w:rFonts w:asciiTheme="minorEastAsia" w:hAnsiTheme="minorEastAsia" w:cs="Times New Roman" w:hint="eastAsia"/>
          <w:sz w:val="28"/>
          <w:szCs w:val="28"/>
        </w:rPr>
        <w:t>。</w:t>
      </w:r>
      <w:r w:rsidR="00160F1F">
        <w:rPr>
          <w:rStyle w:val="NormalCharacter"/>
          <w:rFonts w:asciiTheme="minorEastAsia" w:hAnsiTheme="minorEastAsia" w:cs="Times New Roman"/>
          <w:sz w:val="28"/>
          <w:szCs w:val="28"/>
        </w:rPr>
        <w:t>每次根据垫球进入区域的不同获得相应</w:t>
      </w:r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分数，累计10</w:t>
      </w:r>
      <w:r w:rsidR="00A442E7" w:rsidRPr="00E331F5">
        <w:rPr>
          <w:rStyle w:val="NormalCharacter"/>
          <w:rFonts w:asciiTheme="minorEastAsia" w:hAnsiTheme="minorEastAsia" w:cs="Times New Roman" w:hint="eastAsia"/>
          <w:sz w:val="28"/>
          <w:szCs w:val="28"/>
        </w:rPr>
        <w:t>次</w:t>
      </w:r>
      <w:r w:rsidR="00CA6148" w:rsidRPr="00E331F5">
        <w:rPr>
          <w:rStyle w:val="NormalCharacter"/>
          <w:rFonts w:asciiTheme="minorEastAsia" w:hAnsiTheme="minorEastAsia" w:cs="Times New Roman"/>
          <w:sz w:val="28"/>
          <w:szCs w:val="28"/>
        </w:rPr>
        <w:t>接发球得分为最终成绩。</w:t>
      </w:r>
    </w:p>
    <w:p w14:paraId="539B36F8" w14:textId="624DAA1B" w:rsidR="00CA6148" w:rsidRPr="00E331F5" w:rsidRDefault="00CA6148" w:rsidP="0018574A">
      <w:pPr>
        <w:spacing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E01EC2">
        <w:rPr>
          <w:rStyle w:val="NormalCharacter"/>
          <w:rFonts w:asciiTheme="minorEastAsia" w:hAnsiTheme="minorEastAsia" w:cs="Times New Roman"/>
          <w:bCs/>
          <w:sz w:val="28"/>
          <w:szCs w:val="28"/>
        </w:rPr>
        <w:lastRenderedPageBreak/>
        <w:t>（2</w:t>
      </w:r>
      <w:r w:rsidR="00DC579A" w:rsidRPr="00E01EC2">
        <w:rPr>
          <w:rStyle w:val="NormalCharacter"/>
          <w:rFonts w:asciiTheme="minorEastAsia" w:hAnsiTheme="minorEastAsia" w:cs="Times New Roman"/>
          <w:bCs/>
          <w:sz w:val="28"/>
          <w:szCs w:val="28"/>
        </w:rPr>
        <w:t>）评分标准：</w:t>
      </w:r>
      <w:r w:rsidR="00DC579A" w:rsidRPr="00160F1F">
        <w:rPr>
          <w:rStyle w:val="NormalCharacter"/>
          <w:rFonts w:asciiTheme="minorEastAsia" w:hAnsiTheme="minorEastAsia" w:cs="Times New Roman"/>
          <w:sz w:val="28"/>
          <w:szCs w:val="28"/>
        </w:rPr>
        <w:t>如</w:t>
      </w:r>
      <w:r w:rsidRPr="00160F1F">
        <w:rPr>
          <w:rStyle w:val="NormalCharacter"/>
          <w:rFonts w:asciiTheme="minorEastAsia" w:hAnsiTheme="minorEastAsia" w:cs="Times New Roman"/>
          <w:sz w:val="28"/>
          <w:szCs w:val="28"/>
        </w:rPr>
        <w:t>图</w:t>
      </w:r>
      <w:r w:rsidR="00B90F4C">
        <w:rPr>
          <w:rStyle w:val="NormalCharacter"/>
          <w:rFonts w:asciiTheme="minorEastAsia" w:hAnsiTheme="minorEastAsia" w:cs="Times New Roman"/>
          <w:sz w:val="28"/>
          <w:szCs w:val="28"/>
        </w:rPr>
        <w:t>8</w:t>
      </w:r>
      <w:r w:rsidRPr="00160F1F">
        <w:rPr>
          <w:rStyle w:val="NormalCharacter"/>
          <w:rFonts w:asciiTheme="minorEastAsia" w:hAnsiTheme="minorEastAsia" w:cs="Times New Roman"/>
          <w:sz w:val="28"/>
          <w:szCs w:val="28"/>
        </w:rPr>
        <w:t>所示，</w:t>
      </w:r>
      <w:r w:rsidRPr="00E331F5">
        <w:rPr>
          <w:rStyle w:val="NormalCharacter"/>
          <w:rFonts w:asciiTheme="minorEastAsia" w:hAnsiTheme="minorEastAsia" w:cs="Times New Roman"/>
          <w:sz w:val="28"/>
          <w:szCs w:val="28"/>
        </w:rPr>
        <w:t>距右侧边线1.5米处，由中线和三米线形成一个3×3米的正方形区域，在距离三米线1米处，画一条平行于三米线的直线，将正方形区域分成A、B两部分。靠球网部分为A区（2×3米），靠三米线部分为B区（1×3米）</w:t>
      </w:r>
      <w:r w:rsidR="00716BC9" w:rsidRPr="00E331F5">
        <w:rPr>
          <w:rStyle w:val="NormalCharacter"/>
          <w:rFonts w:asciiTheme="minorEastAsia" w:hAnsiTheme="minorEastAsia" w:cs="Times New Roman"/>
          <w:sz w:val="28"/>
          <w:szCs w:val="28"/>
        </w:rPr>
        <w:t>。</w:t>
      </w:r>
    </w:p>
    <w:p w14:paraId="0498A277" w14:textId="4D3F3419" w:rsidR="00C43183" w:rsidRPr="008A1713" w:rsidRDefault="00C43183" w:rsidP="00073740">
      <w:pPr>
        <w:ind w:firstLine="420"/>
        <w:jc w:val="center"/>
        <w:rPr>
          <w:rStyle w:val="NormalCharacter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D001068" wp14:editId="0315F80C">
            <wp:extent cx="1869210" cy="318565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ａ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13" cy="319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Character"/>
          <w:rFonts w:ascii="Times New Roman" w:hAnsi="Times New Roman" w:cs="Times New Roman" w:hint="eastAsia"/>
          <w:szCs w:val="24"/>
        </w:rPr>
        <w:t xml:space="preserve">　</w:t>
      </w:r>
      <w:r>
        <w:rPr>
          <w:rStyle w:val="NormalCharacter"/>
          <w:rFonts w:ascii="Times New Roman" w:hAnsi="Times New Roman" w:cs="Times New Roman"/>
          <w:szCs w:val="24"/>
        </w:rPr>
        <w:t xml:space="preserve">　　　　　</w: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402411F" wp14:editId="7589173A">
            <wp:extent cx="1870327" cy="317006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ｂ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31" cy="318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5597" w14:textId="7BEFE0F7" w:rsidR="00DC579A" w:rsidRPr="000A4C82" w:rsidRDefault="00DC579A" w:rsidP="0018574A">
      <w:pPr>
        <w:spacing w:line="600" w:lineRule="exact"/>
        <w:ind w:firstLineChars="800" w:firstLine="1928"/>
        <w:jc w:val="left"/>
        <w:rPr>
          <w:rStyle w:val="NormalCharacter"/>
          <w:rFonts w:asciiTheme="minorEastAsia" w:hAnsiTheme="minorEastAsia" w:cs="Times New Roman"/>
          <w:sz w:val="24"/>
          <w:szCs w:val="24"/>
        </w:rPr>
      </w:pPr>
      <w:r w:rsidRPr="000A4C82">
        <w:rPr>
          <w:rStyle w:val="NormalCharacter"/>
          <w:b/>
          <w:sz w:val="24"/>
          <w:szCs w:val="24"/>
        </w:rPr>
        <w:t>图</w:t>
      </w:r>
      <w:r w:rsidR="00B90F4C" w:rsidRPr="000A4C82">
        <w:rPr>
          <w:rStyle w:val="NormalCharacter"/>
          <w:b/>
          <w:sz w:val="24"/>
          <w:szCs w:val="24"/>
        </w:rPr>
        <w:t>7</w:t>
      </w:r>
      <w:r w:rsidRPr="000A4C82">
        <w:rPr>
          <w:rStyle w:val="NormalCharacter"/>
          <w:b/>
          <w:sz w:val="24"/>
          <w:szCs w:val="24"/>
        </w:rPr>
        <w:t xml:space="preserve">  </w:t>
      </w:r>
      <w:r w:rsidRPr="000A4C82">
        <w:rPr>
          <w:rStyle w:val="NormalCharacter"/>
          <w:b/>
          <w:sz w:val="24"/>
          <w:szCs w:val="24"/>
        </w:rPr>
        <w:t>接发球示意图</w:t>
      </w:r>
      <w:r w:rsidR="00D07992" w:rsidRPr="000A4C82">
        <w:rPr>
          <w:rStyle w:val="NormalCharacter"/>
          <w:b/>
          <w:sz w:val="24"/>
          <w:szCs w:val="24"/>
        </w:rPr>
        <w:t xml:space="preserve"> </w:t>
      </w:r>
      <w:r w:rsidR="00D07992" w:rsidRPr="000A4C82">
        <w:rPr>
          <w:rStyle w:val="NormalCharacter"/>
          <w:rFonts w:asciiTheme="minorEastAsia" w:hAnsiTheme="minorEastAsia"/>
          <w:b/>
          <w:sz w:val="24"/>
          <w:szCs w:val="24"/>
        </w:rPr>
        <w:t xml:space="preserve">  </w:t>
      </w:r>
      <w:r w:rsidR="00D07992" w:rsidRPr="000A4C82">
        <w:rPr>
          <w:rFonts w:ascii="Times New Roman" w:eastAsia="宋体" w:hAnsi="Times New Roman" w:cs="Times New Roman"/>
          <w:noProof/>
          <w:sz w:val="24"/>
          <w:szCs w:val="24"/>
        </w:rPr>
        <w:t xml:space="preserve">    </w:t>
      </w:r>
      <w:r w:rsidR="00C43183" w:rsidRPr="000A4C82"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　</w:t>
      </w:r>
      <w:r w:rsidR="00C43183" w:rsidRPr="000A4C82">
        <w:rPr>
          <w:rFonts w:ascii="Times New Roman" w:eastAsia="宋体" w:hAnsi="Times New Roman" w:cs="Times New Roman"/>
          <w:noProof/>
          <w:sz w:val="24"/>
          <w:szCs w:val="24"/>
        </w:rPr>
        <w:t xml:space="preserve">　　</w:t>
      </w:r>
      <w:r w:rsidR="00DF5099" w:rsidRPr="000A4C82">
        <w:rPr>
          <w:rStyle w:val="NormalCharacter"/>
          <w:rFonts w:hint="eastAsia"/>
          <w:b/>
          <w:sz w:val="24"/>
          <w:szCs w:val="24"/>
        </w:rPr>
        <w:t xml:space="preserve"> </w:t>
      </w:r>
      <w:r w:rsidRPr="000A4C82">
        <w:rPr>
          <w:rStyle w:val="NormalCharacter"/>
          <w:b/>
          <w:sz w:val="24"/>
          <w:szCs w:val="24"/>
        </w:rPr>
        <w:t>图</w:t>
      </w:r>
      <w:r w:rsidR="00B90F4C" w:rsidRPr="000A4C82">
        <w:rPr>
          <w:rStyle w:val="NormalCharacter"/>
          <w:b/>
          <w:sz w:val="24"/>
          <w:szCs w:val="24"/>
        </w:rPr>
        <w:t>8</w:t>
      </w:r>
      <w:r w:rsidRPr="000A4C82">
        <w:rPr>
          <w:rStyle w:val="NormalCharacter"/>
          <w:b/>
          <w:sz w:val="24"/>
          <w:szCs w:val="24"/>
        </w:rPr>
        <w:t xml:space="preserve">  </w:t>
      </w:r>
      <w:r w:rsidRPr="000A4C82">
        <w:rPr>
          <w:rStyle w:val="NormalCharacter"/>
          <w:b/>
          <w:sz w:val="24"/>
          <w:szCs w:val="24"/>
        </w:rPr>
        <w:t>垫球落点区域示意图</w:t>
      </w:r>
    </w:p>
    <w:p w14:paraId="24E9820F" w14:textId="5A74D9BB" w:rsidR="00EE6627" w:rsidRPr="00E331F5" w:rsidRDefault="00D07992" w:rsidP="0018574A">
      <w:pPr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E331F5">
        <w:rPr>
          <w:rStyle w:val="NormalCharacter"/>
          <w:rFonts w:asciiTheme="minorEastAsia" w:hAnsiTheme="minorEastAsia" w:cs="宋体" w:hint="eastAsia"/>
          <w:sz w:val="28"/>
          <w:szCs w:val="28"/>
        </w:rPr>
        <w:t>①</w:t>
      </w:r>
      <w:r w:rsidR="004B1825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垫</w:t>
      </w:r>
      <w:r w:rsidR="00EE6627" w:rsidRPr="00E331F5">
        <w:rPr>
          <w:rStyle w:val="NormalCharacter"/>
          <w:rFonts w:asciiTheme="minorEastAsia" w:hAnsiTheme="minorEastAsia" w:cs="Times New Roman"/>
          <w:sz w:val="28"/>
          <w:szCs w:val="28"/>
        </w:rPr>
        <w:t>球进入A区</w:t>
      </w:r>
      <w:r w:rsidR="00216979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并高</w:t>
      </w:r>
      <w:r w:rsidR="00363C73" w:rsidRPr="00E331F5">
        <w:rPr>
          <w:rStyle w:val="NormalCharacter"/>
          <w:rFonts w:asciiTheme="minorEastAsia" w:hAnsiTheme="minorEastAsia" w:cs="Times New Roman" w:hint="eastAsia"/>
          <w:sz w:val="28"/>
          <w:szCs w:val="28"/>
        </w:rPr>
        <w:t>于球网</w:t>
      </w:r>
      <w:r w:rsidR="00EE6627" w:rsidRPr="00E331F5">
        <w:rPr>
          <w:rStyle w:val="NormalCharacter"/>
          <w:rFonts w:asciiTheme="minorEastAsia" w:hAnsiTheme="minorEastAsia" w:cs="Times New Roman"/>
          <w:sz w:val="28"/>
          <w:szCs w:val="28"/>
        </w:rPr>
        <w:t>，得2分；</w:t>
      </w:r>
    </w:p>
    <w:p w14:paraId="2D2F4B33" w14:textId="08DE45EA" w:rsidR="00EE6627" w:rsidRPr="00E331F5" w:rsidRDefault="00EE6627" w:rsidP="0018574A">
      <w:pPr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E331F5">
        <w:rPr>
          <w:rStyle w:val="NormalCharacter"/>
          <w:rFonts w:asciiTheme="minorEastAsia" w:hAnsiTheme="minorEastAsia" w:cs="宋体" w:hint="eastAsia"/>
          <w:sz w:val="28"/>
          <w:szCs w:val="28"/>
        </w:rPr>
        <w:t>②</w:t>
      </w:r>
      <w:r w:rsidRPr="00E331F5">
        <w:rPr>
          <w:rStyle w:val="NormalCharacter"/>
          <w:rFonts w:asciiTheme="minorEastAsia" w:hAnsiTheme="minorEastAsia" w:cs="Times New Roman"/>
          <w:sz w:val="28"/>
          <w:szCs w:val="28"/>
        </w:rPr>
        <w:t>垫球进入B区</w:t>
      </w:r>
      <w:r w:rsidR="00216979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并高</w:t>
      </w:r>
      <w:r w:rsidR="00363C73" w:rsidRPr="00E331F5">
        <w:rPr>
          <w:rStyle w:val="NormalCharacter"/>
          <w:rFonts w:asciiTheme="minorEastAsia" w:hAnsiTheme="minorEastAsia" w:cs="Times New Roman" w:hint="eastAsia"/>
          <w:sz w:val="28"/>
          <w:szCs w:val="28"/>
        </w:rPr>
        <w:t>于球网</w:t>
      </w:r>
      <w:r w:rsidRPr="00E331F5">
        <w:rPr>
          <w:rStyle w:val="NormalCharacter"/>
          <w:rFonts w:asciiTheme="minorEastAsia" w:hAnsiTheme="minorEastAsia" w:cs="Times New Roman"/>
          <w:sz w:val="28"/>
          <w:szCs w:val="28"/>
        </w:rPr>
        <w:t>，得1分；</w:t>
      </w:r>
    </w:p>
    <w:p w14:paraId="0A649D87" w14:textId="311C662F" w:rsidR="00EE6627" w:rsidRPr="00E331F5" w:rsidRDefault="00EE6627" w:rsidP="0018574A">
      <w:pPr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E331F5">
        <w:rPr>
          <w:rStyle w:val="NormalCharacter"/>
          <w:rFonts w:asciiTheme="minorEastAsia" w:hAnsiTheme="minorEastAsia" w:cs="宋体" w:hint="eastAsia"/>
          <w:sz w:val="28"/>
          <w:szCs w:val="28"/>
        </w:rPr>
        <w:t>③</w:t>
      </w:r>
      <w:r w:rsidRPr="00E331F5">
        <w:rPr>
          <w:rStyle w:val="NormalCharacter"/>
          <w:rFonts w:asciiTheme="minorEastAsia" w:hAnsiTheme="minorEastAsia" w:cs="Times New Roman"/>
          <w:sz w:val="28"/>
          <w:szCs w:val="28"/>
        </w:rPr>
        <w:t>垫球进入其</w:t>
      </w:r>
      <w:r w:rsidR="00ED137A">
        <w:rPr>
          <w:rStyle w:val="NormalCharacter"/>
          <w:rFonts w:asciiTheme="minorEastAsia" w:hAnsiTheme="minorEastAsia" w:cs="Times New Roman" w:hint="eastAsia"/>
          <w:sz w:val="28"/>
          <w:szCs w:val="28"/>
        </w:rPr>
        <w:t>他</w:t>
      </w:r>
      <w:r w:rsidRPr="00E331F5">
        <w:rPr>
          <w:rStyle w:val="NormalCharacter"/>
          <w:rFonts w:asciiTheme="minorEastAsia" w:hAnsiTheme="minorEastAsia" w:cs="Times New Roman"/>
          <w:sz w:val="28"/>
          <w:szCs w:val="28"/>
        </w:rPr>
        <w:t>区域，</w:t>
      </w:r>
      <w:r w:rsidR="00216979" w:rsidRPr="00E331F5">
        <w:rPr>
          <w:rStyle w:val="NormalCharacter"/>
          <w:rFonts w:asciiTheme="minorEastAsia" w:hAnsiTheme="minorEastAsia" w:cs="Times New Roman"/>
          <w:sz w:val="28"/>
          <w:szCs w:val="28"/>
        </w:rPr>
        <w:t>高度</w:t>
      </w:r>
      <w:r w:rsidR="00701CFD" w:rsidRPr="00E331F5">
        <w:rPr>
          <w:rStyle w:val="NormalCharacter"/>
          <w:rFonts w:asciiTheme="minorEastAsia" w:hAnsiTheme="minorEastAsia" w:cs="Times New Roman"/>
          <w:sz w:val="28"/>
          <w:szCs w:val="28"/>
        </w:rPr>
        <w:t>偏</w:t>
      </w:r>
      <w:r w:rsidR="00216979" w:rsidRPr="00E331F5">
        <w:rPr>
          <w:rStyle w:val="NormalCharacter"/>
          <w:rFonts w:asciiTheme="minorEastAsia" w:hAnsiTheme="minorEastAsia" w:cs="Times New Roman"/>
          <w:sz w:val="28"/>
          <w:szCs w:val="28"/>
        </w:rPr>
        <w:t>低</w:t>
      </w:r>
      <w:r w:rsidRPr="00E331F5">
        <w:rPr>
          <w:rStyle w:val="NormalCharacter"/>
          <w:rFonts w:asciiTheme="minorEastAsia" w:hAnsiTheme="minorEastAsia" w:cs="Times New Roman"/>
          <w:sz w:val="28"/>
          <w:szCs w:val="28"/>
        </w:rPr>
        <w:t>或垫球失误均不得分。</w:t>
      </w:r>
    </w:p>
    <w:p w14:paraId="5F873000" w14:textId="2FB438C1" w:rsidR="00331240" w:rsidRPr="00ED137A" w:rsidRDefault="00884A2D" w:rsidP="0018574A">
      <w:pPr>
        <w:spacing w:after="0" w:line="600" w:lineRule="exact"/>
        <w:rPr>
          <w:rStyle w:val="NormalCharacter"/>
          <w:rFonts w:asciiTheme="minorEastAsia" w:hAnsiTheme="minorEastAsia" w:cs="宋体"/>
          <w:sz w:val="28"/>
          <w:szCs w:val="28"/>
        </w:rPr>
      </w:pPr>
      <w:r w:rsidRPr="00ED137A">
        <w:rPr>
          <w:rStyle w:val="NormalCharacter"/>
          <w:rFonts w:asciiTheme="minorEastAsia" w:hAnsiTheme="minorEastAsia" w:cs="宋体"/>
          <w:sz w:val="28"/>
          <w:szCs w:val="28"/>
        </w:rPr>
        <w:t>2</w:t>
      </w:r>
      <w:r w:rsidR="00FE23ED" w:rsidRPr="00ED137A">
        <w:rPr>
          <w:rStyle w:val="NormalCharacter"/>
          <w:rFonts w:asciiTheme="minorEastAsia" w:hAnsiTheme="minorEastAsia" w:cs="宋体" w:hint="eastAsia"/>
          <w:sz w:val="28"/>
          <w:szCs w:val="28"/>
        </w:rPr>
        <w:t>．</w:t>
      </w:r>
      <w:r w:rsidR="00740656" w:rsidRPr="00ED137A">
        <w:rPr>
          <w:rStyle w:val="NormalCharacter"/>
          <w:rFonts w:asciiTheme="minorEastAsia" w:hAnsiTheme="minorEastAsia" w:cs="宋体" w:hint="eastAsia"/>
          <w:sz w:val="28"/>
          <w:szCs w:val="28"/>
        </w:rPr>
        <w:t>自由人专位防守（20 分）</w:t>
      </w:r>
    </w:p>
    <w:p w14:paraId="33797F26" w14:textId="1C14F04D" w:rsidR="00740656" w:rsidRPr="005D29BA" w:rsidRDefault="00740656" w:rsidP="0018574A">
      <w:pPr>
        <w:spacing w:after="0" w:line="600" w:lineRule="exact"/>
        <w:rPr>
          <w:rStyle w:val="NormalCharacter"/>
          <w:rFonts w:asciiTheme="minorEastAsia" w:hAnsiTheme="minorEastAsia" w:cs="宋体"/>
          <w:sz w:val="28"/>
          <w:szCs w:val="28"/>
        </w:rPr>
      </w:pPr>
      <w:r w:rsidRPr="00ED137A">
        <w:rPr>
          <w:rStyle w:val="NormalCharacter"/>
          <w:rFonts w:asciiTheme="minorEastAsia" w:hAnsiTheme="minorEastAsia" w:cs="宋体" w:hint="eastAsia"/>
          <w:sz w:val="28"/>
          <w:szCs w:val="28"/>
        </w:rPr>
        <w:t>（1）测试方法：</w:t>
      </w:r>
      <w:r w:rsidR="00094146">
        <w:rPr>
          <w:rStyle w:val="NormalCharacter"/>
          <w:rFonts w:asciiTheme="minorEastAsia" w:hAnsiTheme="minorEastAsia" w:cs="宋体" w:hint="eastAsia"/>
          <w:sz w:val="28"/>
          <w:szCs w:val="28"/>
        </w:rPr>
        <w:t>考生在五号位区域</w:t>
      </w:r>
      <w:r w:rsidR="004E56BD">
        <w:rPr>
          <w:rStyle w:val="NormalCharacter"/>
          <w:rFonts w:asciiTheme="minorEastAsia" w:hAnsiTheme="minorEastAsia" w:cs="宋体" w:hint="eastAsia"/>
          <w:sz w:val="28"/>
          <w:szCs w:val="28"/>
        </w:rPr>
        <w:t>连续</w:t>
      </w:r>
      <w:r w:rsidR="00094146">
        <w:rPr>
          <w:rStyle w:val="NormalCharacter"/>
          <w:rFonts w:asciiTheme="minorEastAsia" w:hAnsiTheme="minorEastAsia" w:cs="宋体" w:hint="eastAsia"/>
          <w:sz w:val="28"/>
          <w:szCs w:val="28"/>
        </w:rPr>
        <w:t>防守由考评员在网前四号位和二号位原地扣球</w:t>
      </w:r>
      <w:r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各5次。</w:t>
      </w:r>
      <w:r w:rsidR="00160F1F" w:rsidRPr="00160F1F">
        <w:rPr>
          <w:rStyle w:val="NormalCharacter"/>
          <w:rFonts w:asciiTheme="minorEastAsia" w:hAnsiTheme="minorEastAsia" w:cs="宋体" w:hint="eastAsia"/>
          <w:sz w:val="28"/>
          <w:szCs w:val="28"/>
        </w:rPr>
        <w:t>如图</w:t>
      </w:r>
      <w:r w:rsidR="00B90F4C">
        <w:rPr>
          <w:rStyle w:val="NormalCharacter"/>
          <w:rFonts w:asciiTheme="minorEastAsia" w:hAnsiTheme="minorEastAsia" w:cs="宋体" w:hint="eastAsia"/>
          <w:sz w:val="28"/>
          <w:szCs w:val="28"/>
        </w:rPr>
        <w:t>9</w:t>
      </w:r>
      <w:r w:rsidR="00160F1F" w:rsidRPr="00160F1F">
        <w:rPr>
          <w:rStyle w:val="NormalCharacter"/>
          <w:rFonts w:asciiTheme="minorEastAsia" w:hAnsiTheme="minorEastAsia" w:cs="宋体" w:hint="eastAsia"/>
          <w:sz w:val="28"/>
          <w:szCs w:val="28"/>
        </w:rPr>
        <w:t>所示</w:t>
      </w:r>
      <w:r w:rsidR="00160F1F">
        <w:rPr>
          <w:rStyle w:val="NormalCharacter"/>
          <w:rFonts w:asciiTheme="minorEastAsia" w:hAnsiTheme="minorEastAsia" w:cs="宋体" w:hint="eastAsia"/>
          <w:sz w:val="28"/>
          <w:szCs w:val="28"/>
        </w:rPr>
        <w:t>。</w:t>
      </w:r>
    </w:p>
    <w:p w14:paraId="2ABBAF8C" w14:textId="7B8CEEC9" w:rsidR="00882688" w:rsidRPr="00ED137A" w:rsidRDefault="00740656" w:rsidP="0018574A">
      <w:pPr>
        <w:spacing w:after="0" w:line="600" w:lineRule="exact"/>
        <w:rPr>
          <w:rStyle w:val="NormalCharacter"/>
          <w:rFonts w:asciiTheme="minorEastAsia" w:hAnsiTheme="minorEastAsia" w:cs="宋体"/>
          <w:sz w:val="28"/>
          <w:szCs w:val="28"/>
        </w:rPr>
      </w:pPr>
      <w:r w:rsidRPr="00ED137A">
        <w:rPr>
          <w:rStyle w:val="NormalCharacter"/>
          <w:rFonts w:asciiTheme="minorEastAsia" w:hAnsiTheme="minorEastAsia" w:cs="宋体" w:hint="eastAsia"/>
          <w:sz w:val="28"/>
          <w:szCs w:val="28"/>
        </w:rPr>
        <w:t>（2）评分标准：</w:t>
      </w:r>
    </w:p>
    <w:p w14:paraId="32A8F891" w14:textId="4AE19721" w:rsidR="00740656" w:rsidRPr="005D29BA" w:rsidRDefault="00740656" w:rsidP="0018574A">
      <w:pPr>
        <w:spacing w:after="0" w:line="600" w:lineRule="exact"/>
        <w:rPr>
          <w:rStyle w:val="NormalCharacter"/>
          <w:rFonts w:asciiTheme="minorEastAsia" w:hAnsiTheme="minorEastAsia" w:cs="宋体"/>
          <w:sz w:val="28"/>
          <w:szCs w:val="28"/>
        </w:rPr>
      </w:pPr>
      <w:r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①防起球进入3米线内，偏向二号位一侧，</w:t>
      </w:r>
      <w:r w:rsidR="00A40FE5"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高</w:t>
      </w:r>
      <w:r w:rsidR="00316832"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于球网</w:t>
      </w:r>
      <w:r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得2分；</w:t>
      </w:r>
    </w:p>
    <w:p w14:paraId="17549BA9" w14:textId="096B4B73" w:rsidR="00740656" w:rsidRPr="005D29BA" w:rsidRDefault="00740656" w:rsidP="0018574A">
      <w:pPr>
        <w:spacing w:after="0" w:line="600" w:lineRule="exact"/>
        <w:rPr>
          <w:rStyle w:val="NormalCharacter"/>
          <w:rFonts w:asciiTheme="minorEastAsia" w:hAnsiTheme="minorEastAsia" w:cs="宋体"/>
          <w:sz w:val="28"/>
          <w:szCs w:val="28"/>
        </w:rPr>
      </w:pPr>
      <w:r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lastRenderedPageBreak/>
        <w:t>②防起球进入3米线内，偏向四号位一侧，</w:t>
      </w:r>
      <w:r w:rsidR="00A40FE5"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高</w:t>
      </w:r>
      <w:r w:rsidR="00316832"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于球网</w:t>
      </w:r>
      <w:r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得1.5分；</w:t>
      </w:r>
    </w:p>
    <w:p w14:paraId="23E452BA" w14:textId="196C28EF" w:rsidR="00740656" w:rsidRPr="005D29BA" w:rsidRDefault="00740656" w:rsidP="0018574A">
      <w:pPr>
        <w:spacing w:after="0" w:line="600" w:lineRule="exact"/>
        <w:rPr>
          <w:rStyle w:val="NormalCharacter"/>
          <w:rFonts w:asciiTheme="minorEastAsia" w:hAnsiTheme="minorEastAsia" w:cs="宋体"/>
          <w:sz w:val="28"/>
          <w:szCs w:val="28"/>
        </w:rPr>
      </w:pPr>
      <w:r w:rsidRPr="005D29BA">
        <w:rPr>
          <w:rStyle w:val="NormalCharacter"/>
          <w:rFonts w:asciiTheme="minorEastAsia" w:hAnsiTheme="minorEastAsia" w:cs="宋体" w:hint="eastAsia"/>
          <w:sz w:val="28"/>
          <w:szCs w:val="28"/>
        </w:rPr>
        <w:t>③球未进入3米线，但高度合适时得1分；防守失误不得分。</w:t>
      </w:r>
    </w:p>
    <w:p w14:paraId="61D10240" w14:textId="5883A8C5" w:rsidR="004D601C" w:rsidRDefault="00EF4C12" w:rsidP="0000557C">
      <w:pPr>
        <w:spacing w:line="360" w:lineRule="auto"/>
        <w:ind w:firstLineChars="700" w:firstLine="1680"/>
        <w:rPr>
          <w:rFonts w:ascii="宋体" w:eastAsia="宋体" w:hAnsi="宋体" w:cs="宋体"/>
          <w:bCs/>
          <w:noProof/>
          <w:color w:val="FF0000"/>
          <w:sz w:val="24"/>
          <w:szCs w:val="24"/>
        </w:rPr>
      </w:pPr>
      <w:r w:rsidRPr="00EF4C12">
        <w:rPr>
          <w:rFonts w:ascii="宋体" w:eastAsia="宋体" w:hAnsi="宋体" w:cs="宋体"/>
          <w:bCs/>
          <w:noProof/>
          <w:color w:val="FF0000"/>
          <w:sz w:val="24"/>
          <w:szCs w:val="24"/>
        </w:rPr>
        <w:drawing>
          <wp:inline distT="0" distB="0" distL="0" distR="0" wp14:anchorId="64EBB1C1" wp14:editId="51E5EDB6">
            <wp:extent cx="3078480" cy="240030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7B09" w14:textId="2B30382D" w:rsidR="00B90F4C" w:rsidRPr="000A4C82" w:rsidRDefault="00B90F4C" w:rsidP="0018574A">
      <w:pPr>
        <w:spacing w:line="600" w:lineRule="exact"/>
        <w:ind w:firstLineChars="1100" w:firstLine="2650"/>
        <w:rPr>
          <w:rStyle w:val="NormalCharacter"/>
          <w:b/>
          <w:sz w:val="24"/>
          <w:szCs w:val="24"/>
        </w:rPr>
      </w:pPr>
      <w:r w:rsidRPr="000A4C82">
        <w:rPr>
          <w:rStyle w:val="NormalCharacter"/>
          <w:rFonts w:hint="eastAsia"/>
          <w:b/>
          <w:sz w:val="24"/>
          <w:szCs w:val="24"/>
        </w:rPr>
        <w:t>图</w:t>
      </w:r>
      <w:r w:rsidR="00094146">
        <w:rPr>
          <w:rStyle w:val="NormalCharacter"/>
          <w:b/>
          <w:sz w:val="24"/>
          <w:szCs w:val="24"/>
        </w:rPr>
        <w:t>9</w:t>
      </w:r>
      <w:r w:rsidR="00094146">
        <w:rPr>
          <w:rStyle w:val="NormalCharacter"/>
          <w:rFonts w:hint="eastAsia"/>
          <w:b/>
          <w:sz w:val="24"/>
          <w:szCs w:val="24"/>
        </w:rPr>
        <w:t xml:space="preserve">  </w:t>
      </w:r>
      <w:r w:rsidRPr="000A4C82">
        <w:rPr>
          <w:rStyle w:val="NormalCharacter"/>
          <w:rFonts w:hint="eastAsia"/>
          <w:b/>
          <w:sz w:val="24"/>
          <w:szCs w:val="24"/>
        </w:rPr>
        <w:t>自由人专位防守示意图</w:t>
      </w:r>
    </w:p>
    <w:p w14:paraId="69C86881" w14:textId="64CB72D7" w:rsidR="008A3FCB" w:rsidRPr="00743A5C" w:rsidRDefault="00743A5C" w:rsidP="0018574A">
      <w:pPr>
        <w:pStyle w:val="3"/>
        <w:keepNext w:val="0"/>
        <w:keepLines w:val="0"/>
        <w:spacing w:before="0"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743A5C">
        <w:rPr>
          <w:rStyle w:val="NormalCharacter"/>
          <w:rFonts w:asciiTheme="minorEastAsia" w:hAnsiTheme="minorEastAsia" w:cs="Times New Roman" w:hint="eastAsia"/>
          <w:sz w:val="28"/>
          <w:szCs w:val="28"/>
        </w:rPr>
        <w:t>（三）</w:t>
      </w:r>
      <w:r w:rsidR="008A3FCB" w:rsidRPr="00743A5C">
        <w:rPr>
          <w:rStyle w:val="NormalCharacter"/>
          <w:rFonts w:asciiTheme="minorEastAsia" w:hAnsiTheme="minorEastAsia" w:cs="Times New Roman"/>
          <w:sz w:val="28"/>
          <w:szCs w:val="28"/>
        </w:rPr>
        <w:t>实战能力（40分）</w:t>
      </w:r>
    </w:p>
    <w:p w14:paraId="485E0CCE" w14:textId="102314B7" w:rsidR="006E43BB" w:rsidRPr="00743A5C" w:rsidRDefault="001C44E7" w:rsidP="0018574A">
      <w:pPr>
        <w:spacing w:after="0" w:line="600" w:lineRule="exact"/>
        <w:rPr>
          <w:rStyle w:val="NormalCharacter"/>
          <w:rFonts w:asciiTheme="minorEastAsia" w:hAnsiTheme="minorEastAsia" w:cs="Times New Roman"/>
          <w:sz w:val="28"/>
          <w:szCs w:val="28"/>
        </w:rPr>
      </w:pPr>
      <w:r w:rsidRPr="00F51AA3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（1）</w:t>
      </w:r>
      <w:r w:rsidR="006E43BB" w:rsidRPr="00F51AA3">
        <w:rPr>
          <w:rStyle w:val="NormalCharacter"/>
          <w:rFonts w:asciiTheme="minorEastAsia" w:hAnsiTheme="minorEastAsia" w:cs="Times New Roman"/>
          <w:bCs/>
          <w:sz w:val="28"/>
          <w:szCs w:val="28"/>
        </w:rPr>
        <w:t>测试方法：</w:t>
      </w:r>
      <w:r w:rsidR="006E43BB" w:rsidRPr="00743A5C">
        <w:rPr>
          <w:rStyle w:val="NormalCharacter"/>
          <w:rFonts w:asciiTheme="minorEastAsia" w:hAnsiTheme="minorEastAsia" w:cs="Times New Roman"/>
          <w:sz w:val="28"/>
          <w:szCs w:val="28"/>
        </w:rPr>
        <w:t>根据考生人数，将考生分为不同的组（队）进行比赛，对考生在比赛中的技术运用、战术意识及比赛作风等方面进行综合评定。</w:t>
      </w:r>
    </w:p>
    <w:p w14:paraId="5D1E383D" w14:textId="28BCDD5B" w:rsidR="004A182E" w:rsidRPr="00F51AA3" w:rsidRDefault="001C44E7" w:rsidP="0018574A">
      <w:pPr>
        <w:spacing w:after="0" w:line="600" w:lineRule="exact"/>
        <w:rPr>
          <w:rStyle w:val="NormalCharacter"/>
          <w:rFonts w:asciiTheme="minorEastAsia" w:hAnsiTheme="minorEastAsia" w:cs="Times New Roman"/>
          <w:bCs/>
          <w:sz w:val="28"/>
          <w:szCs w:val="28"/>
        </w:rPr>
      </w:pPr>
      <w:r w:rsidRPr="00F51AA3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（2）</w:t>
      </w:r>
      <w:r w:rsidR="006E43BB" w:rsidRPr="00F51AA3">
        <w:rPr>
          <w:rStyle w:val="NormalCharacter"/>
          <w:rFonts w:asciiTheme="minorEastAsia" w:hAnsiTheme="minorEastAsia" w:cs="Times New Roman"/>
          <w:bCs/>
          <w:sz w:val="28"/>
          <w:szCs w:val="28"/>
        </w:rPr>
        <w:t>评分标准：</w:t>
      </w:r>
      <w:r w:rsidR="0056158D" w:rsidRPr="00F51AA3">
        <w:rPr>
          <w:rStyle w:val="NormalCharacter"/>
          <w:rFonts w:asciiTheme="minorEastAsia" w:hAnsiTheme="minorEastAsia" w:cs="Times New Roman" w:hint="eastAsia"/>
          <w:bCs/>
          <w:sz w:val="28"/>
          <w:szCs w:val="28"/>
        </w:rPr>
        <w:t>见表5</w:t>
      </w:r>
    </w:p>
    <w:p w14:paraId="7084C033" w14:textId="4DC69C5C" w:rsidR="00232B3F" w:rsidRPr="00232B3F" w:rsidRDefault="00232B3F" w:rsidP="002C056F">
      <w:pPr>
        <w:spacing w:after="0"/>
        <w:jc w:val="center"/>
        <w:rPr>
          <w:rStyle w:val="NormalCharacter"/>
          <w:rFonts w:asciiTheme="minorEastAsia" w:hAnsiTheme="minorEastAsia" w:cs="Times New Roman"/>
          <w:b/>
          <w:bCs/>
          <w:sz w:val="24"/>
          <w:szCs w:val="24"/>
        </w:rPr>
      </w:pPr>
      <w:r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表5</w:t>
      </w:r>
      <w:r w:rsidR="00F51AA3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 xml:space="preserve">  </w:t>
      </w:r>
      <w:r>
        <w:rPr>
          <w:rStyle w:val="NormalCharacter"/>
          <w:rFonts w:asciiTheme="minorEastAsia" w:hAnsiTheme="minorEastAsia" w:cs="Times New Roman" w:hint="eastAsia"/>
          <w:b/>
          <w:sz w:val="24"/>
          <w:szCs w:val="24"/>
        </w:rPr>
        <w:t>自由防守人</w:t>
      </w:r>
      <w:r w:rsidRPr="00583E52">
        <w:rPr>
          <w:rStyle w:val="NormalCharacter"/>
          <w:rFonts w:asciiTheme="minorEastAsia" w:hAnsiTheme="minorEastAsia" w:cs="Times New Roman" w:hint="eastAsia"/>
          <w:b/>
          <w:bCs/>
          <w:sz w:val="24"/>
          <w:szCs w:val="24"/>
        </w:rPr>
        <w:t>排球实战能力评分细则</w:t>
      </w:r>
      <w:bookmarkStart w:id="1" w:name="_GoBack"/>
      <w:bookmarkEnd w:id="1"/>
    </w:p>
    <w:p w14:paraId="41C97860" w14:textId="6EE8BF3E" w:rsidR="00F8654D" w:rsidRPr="008A27FE" w:rsidRDefault="00FE45D3" w:rsidP="008A27FE">
      <w:pPr>
        <w:spacing w:after="0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FE45D3">
        <w:rPr>
          <w:noProof/>
        </w:rPr>
        <w:drawing>
          <wp:inline distT="0" distB="0" distL="0" distR="0" wp14:anchorId="088A080B" wp14:editId="2135298D">
            <wp:extent cx="6193766" cy="192914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18" cy="19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54D" w:rsidRPr="008A27FE" w:rsidSect="00232B3F">
      <w:headerReference w:type="default" r:id="rId24"/>
      <w:footerReference w:type="default" r:id="rId25"/>
      <w:headerReference w:type="first" r:id="rId26"/>
      <w:pgSz w:w="11906" w:h="16838" w:code="9"/>
      <w:pgMar w:top="1134" w:right="1134" w:bottom="1134" w:left="1134" w:header="680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A160" w14:textId="77777777" w:rsidR="003007FC" w:rsidRDefault="003007FC">
      <w:r>
        <w:separator/>
      </w:r>
    </w:p>
  </w:endnote>
  <w:endnote w:type="continuationSeparator" w:id="0">
    <w:p w14:paraId="6DC4F5A0" w14:textId="77777777" w:rsidR="003007FC" w:rsidRDefault="0030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C1DFB" w14:textId="77777777" w:rsidR="00835496" w:rsidRDefault="00835496" w:rsidP="00835496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2C056F">
      <w:rPr>
        <w:noProof/>
      </w:rPr>
      <w:t>9</w:t>
    </w:r>
    <w:r>
      <w:fldChar w:fldCharType="end"/>
    </w:r>
    <w:r>
      <w:rPr>
        <w:rFonts w:hint="eastAsia"/>
      </w:rPr>
      <w:t>页，共</w:t>
    </w:r>
    <w:r w:rsidR="003007FC">
      <w:fldChar w:fldCharType="begin"/>
    </w:r>
    <w:r w:rsidR="003007FC">
      <w:instrText xml:space="preserve"> NUMPAGES  \* Arabic  \* MERGEFORMAT </w:instrText>
    </w:r>
    <w:r w:rsidR="003007FC">
      <w:fldChar w:fldCharType="separate"/>
    </w:r>
    <w:r w:rsidR="002C056F">
      <w:rPr>
        <w:noProof/>
      </w:rPr>
      <w:t>10</w:t>
    </w:r>
    <w:r w:rsidR="003007FC">
      <w:rPr>
        <w:noProof/>
      </w:rPr>
      <w:fldChar w:fldCharType="end"/>
    </w:r>
    <w:r>
      <w:rPr>
        <w:rFonts w:hint="eastAsia"/>
      </w:rPr>
      <w:t>页</w:t>
    </w:r>
  </w:p>
  <w:p w14:paraId="5296E5A6" w14:textId="77777777" w:rsidR="005B3B03" w:rsidRDefault="005B3B03" w:rsidP="007A0FE6">
    <w:pPr>
      <w:pStyle w:val="a5"/>
      <w:spacing w:line="240" w:lineRule="atLeast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E6CC8" w14:textId="77777777" w:rsidR="003007FC" w:rsidRDefault="003007FC">
      <w:r>
        <w:separator/>
      </w:r>
    </w:p>
  </w:footnote>
  <w:footnote w:type="continuationSeparator" w:id="0">
    <w:p w14:paraId="3DD6C23B" w14:textId="77777777" w:rsidR="003007FC" w:rsidRDefault="0030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9E73E" w14:textId="663BF365" w:rsidR="00EE7A81" w:rsidRPr="00A97F0A" w:rsidRDefault="00EE7A81" w:rsidP="00A97F0A">
    <w:pPr>
      <w:pStyle w:val="a6"/>
      <w:rPr>
        <w:rFonts w:asciiTheme="majorEastAsia" w:eastAsiaTheme="majorEastAsia" w:hAnsiTheme="majorEastAsia"/>
        <w:b/>
        <w:sz w:val="30"/>
        <w:szCs w:val="30"/>
      </w:rPr>
    </w:pPr>
    <w:r w:rsidRPr="00A97F0A">
      <w:rPr>
        <w:rFonts w:asciiTheme="majorEastAsia" w:eastAsiaTheme="majorEastAsia" w:hAnsiTheme="majorEastAsia" w:hint="eastAsia"/>
        <w:b/>
        <w:sz w:val="30"/>
        <w:szCs w:val="30"/>
      </w:rPr>
      <w:t>沈阳农业大学2021年</w:t>
    </w:r>
    <w:r w:rsidR="00482C9F" w:rsidRPr="00A97F0A">
      <w:rPr>
        <w:rFonts w:asciiTheme="majorEastAsia" w:eastAsiaTheme="majorEastAsia" w:hAnsiTheme="majorEastAsia" w:hint="eastAsia"/>
        <w:b/>
        <w:sz w:val="30"/>
        <w:szCs w:val="30"/>
      </w:rPr>
      <w:t>高水平运动队排球项目</w:t>
    </w:r>
    <w:r w:rsidRPr="00A97F0A">
      <w:rPr>
        <w:rFonts w:asciiTheme="majorEastAsia" w:eastAsiaTheme="majorEastAsia" w:hAnsiTheme="majorEastAsia" w:hint="eastAsia"/>
        <w:b/>
        <w:sz w:val="30"/>
        <w:szCs w:val="30"/>
      </w:rPr>
      <w:t>测试</w:t>
    </w:r>
    <w:r w:rsidR="008C5444">
      <w:rPr>
        <w:rFonts w:asciiTheme="majorEastAsia" w:eastAsiaTheme="majorEastAsia" w:hAnsiTheme="majorEastAsia" w:hint="eastAsia"/>
        <w:b/>
        <w:sz w:val="30"/>
        <w:szCs w:val="30"/>
      </w:rPr>
      <w:t>方法</w:t>
    </w:r>
    <w:r w:rsidRPr="00A97F0A">
      <w:rPr>
        <w:rFonts w:asciiTheme="majorEastAsia" w:eastAsiaTheme="majorEastAsia" w:hAnsiTheme="majorEastAsia" w:hint="eastAsia"/>
        <w:b/>
        <w:sz w:val="30"/>
        <w:szCs w:val="30"/>
      </w:rPr>
      <w:t>及评分标准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6613" w14:textId="77777777" w:rsidR="00A275CA" w:rsidRPr="00A275CA" w:rsidRDefault="00A275CA">
    <w:pPr>
      <w:pStyle w:val="a6"/>
    </w:pPr>
    <w:r w:rsidRPr="00835496">
      <w:rPr>
        <w:rFonts w:hint="eastAsia"/>
        <w:sz w:val="24"/>
        <w:szCs w:val="30"/>
      </w:rPr>
      <w:t>沈阳农业大学</w:t>
    </w:r>
    <w:r w:rsidRPr="00835496">
      <w:rPr>
        <w:rFonts w:hint="eastAsia"/>
        <w:sz w:val="24"/>
        <w:szCs w:val="30"/>
      </w:rPr>
      <w:t>2021</w:t>
    </w:r>
    <w:r w:rsidRPr="00835496">
      <w:rPr>
        <w:rFonts w:hint="eastAsia"/>
        <w:sz w:val="24"/>
        <w:szCs w:val="30"/>
      </w:rPr>
      <w:t>年排球高水平运动员专项测试方法及评分标准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420" w:hanging="420"/>
        <w:textAlignment w:val="baseline"/>
      </w:pPr>
    </w:lvl>
    <w:lvl w:ilvl="1">
      <w:start w:val="1"/>
      <w:numFmt w:val="decimal"/>
      <w:lvlText w:val="%1．"/>
      <w:lvlJc w:val="left"/>
      <w:pPr>
        <w:ind w:left="720" w:hanging="360"/>
        <w:textAlignment w:val="baseline"/>
      </w:pPr>
    </w:lvl>
    <w:lvl w:ilvl="2">
      <w:start w:val="1"/>
      <w:numFmt w:val="japaneseCounting"/>
      <w:lvlText w:val="（%1）"/>
      <w:lvlJc w:val="left"/>
      <w:pPr>
        <w:ind w:left="1560" w:hanging="720"/>
        <w:textAlignment w:val="baseline"/>
      </w:pPr>
    </w:lvl>
    <w:lvl w:ilvl="3">
      <w:start w:val="1"/>
      <w:numFmt w:val="decimal"/>
      <w:lvlText w:val="（%1）"/>
      <w:lvlJc w:val="left"/>
      <w:pPr>
        <w:ind w:left="1980" w:hanging="720"/>
        <w:textAlignment w:val="baseline"/>
      </w:pPr>
    </w:lvl>
    <w:lvl w:ilvl="4">
      <w:start w:val="1"/>
      <w:numFmt w:val="decimal"/>
      <w:lvlText w:val="%1）"/>
      <w:lvlJc w:val="left"/>
      <w:pPr>
        <w:ind w:left="2040" w:hanging="36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1">
    <w:nsid w:val="078A6FCF"/>
    <w:multiLevelType w:val="hybridMultilevel"/>
    <w:tmpl w:val="8B804352"/>
    <w:lvl w:ilvl="0" w:tplc="BDE8F3BC">
      <w:start w:val="1"/>
      <w:numFmt w:val="none"/>
      <w:lvlText w:val="一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6079D"/>
    <w:multiLevelType w:val="hybridMultilevel"/>
    <w:tmpl w:val="9BD23D5C"/>
    <w:lvl w:ilvl="0" w:tplc="4C34BB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E62D53"/>
    <w:multiLevelType w:val="hybridMultilevel"/>
    <w:tmpl w:val="89365208"/>
    <w:lvl w:ilvl="0" w:tplc="3CB449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26999"/>
    <w:multiLevelType w:val="hybridMultilevel"/>
    <w:tmpl w:val="CC6E4584"/>
    <w:lvl w:ilvl="0" w:tplc="E1FE49A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957234"/>
    <w:multiLevelType w:val="hybridMultilevel"/>
    <w:tmpl w:val="00064A90"/>
    <w:lvl w:ilvl="0" w:tplc="E1FE49A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300FB"/>
    <w:multiLevelType w:val="hybridMultilevel"/>
    <w:tmpl w:val="0F58EE5A"/>
    <w:lvl w:ilvl="0" w:tplc="A42CC9B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CC4CF1"/>
    <w:multiLevelType w:val="hybridMultilevel"/>
    <w:tmpl w:val="78AE27A2"/>
    <w:lvl w:ilvl="0" w:tplc="A4A4CB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AA70F0"/>
    <w:multiLevelType w:val="hybridMultilevel"/>
    <w:tmpl w:val="D98437B4"/>
    <w:lvl w:ilvl="0" w:tplc="CE4015F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F1"/>
    <w:rsid w:val="0000557C"/>
    <w:rsid w:val="00024BCE"/>
    <w:rsid w:val="000362BF"/>
    <w:rsid w:val="00044E5F"/>
    <w:rsid w:val="00054F47"/>
    <w:rsid w:val="00060545"/>
    <w:rsid w:val="00060F41"/>
    <w:rsid w:val="00062B37"/>
    <w:rsid w:val="00071DFA"/>
    <w:rsid w:val="00073740"/>
    <w:rsid w:val="0007568D"/>
    <w:rsid w:val="00090947"/>
    <w:rsid w:val="00093614"/>
    <w:rsid w:val="00094146"/>
    <w:rsid w:val="000A00EB"/>
    <w:rsid w:val="000A07F9"/>
    <w:rsid w:val="000A0DAA"/>
    <w:rsid w:val="000A1298"/>
    <w:rsid w:val="000A182C"/>
    <w:rsid w:val="000A4C82"/>
    <w:rsid w:val="000C7067"/>
    <w:rsid w:val="000E0C55"/>
    <w:rsid w:val="000E406F"/>
    <w:rsid w:val="000E4B0A"/>
    <w:rsid w:val="000E67E9"/>
    <w:rsid w:val="00104BD5"/>
    <w:rsid w:val="001077AF"/>
    <w:rsid w:val="00111C89"/>
    <w:rsid w:val="00111EB5"/>
    <w:rsid w:val="00115BB9"/>
    <w:rsid w:val="00126F9B"/>
    <w:rsid w:val="00130A0F"/>
    <w:rsid w:val="00133F3A"/>
    <w:rsid w:val="001436D6"/>
    <w:rsid w:val="00146C5D"/>
    <w:rsid w:val="00155981"/>
    <w:rsid w:val="0015773F"/>
    <w:rsid w:val="00157FB5"/>
    <w:rsid w:val="00160F1F"/>
    <w:rsid w:val="00173F78"/>
    <w:rsid w:val="00175D59"/>
    <w:rsid w:val="0018574A"/>
    <w:rsid w:val="00185A6C"/>
    <w:rsid w:val="001908F8"/>
    <w:rsid w:val="00193B5F"/>
    <w:rsid w:val="00197217"/>
    <w:rsid w:val="001A1953"/>
    <w:rsid w:val="001B057D"/>
    <w:rsid w:val="001B17C2"/>
    <w:rsid w:val="001C44E7"/>
    <w:rsid w:val="001C4FE7"/>
    <w:rsid w:val="001C55C8"/>
    <w:rsid w:val="001D03F2"/>
    <w:rsid w:val="001D1A99"/>
    <w:rsid w:val="001D1AF1"/>
    <w:rsid w:val="001D3895"/>
    <w:rsid w:val="001D5FE0"/>
    <w:rsid w:val="001D68AA"/>
    <w:rsid w:val="001E0BE7"/>
    <w:rsid w:val="001E210F"/>
    <w:rsid w:val="001E3226"/>
    <w:rsid w:val="001E6BAE"/>
    <w:rsid w:val="001F3C1C"/>
    <w:rsid w:val="002112D5"/>
    <w:rsid w:val="00211B7F"/>
    <w:rsid w:val="00212F13"/>
    <w:rsid w:val="00215347"/>
    <w:rsid w:val="00216979"/>
    <w:rsid w:val="00217884"/>
    <w:rsid w:val="002210B4"/>
    <w:rsid w:val="00225B40"/>
    <w:rsid w:val="00226A62"/>
    <w:rsid w:val="00232B3F"/>
    <w:rsid w:val="00236C5F"/>
    <w:rsid w:val="00246DC5"/>
    <w:rsid w:val="002554E4"/>
    <w:rsid w:val="002634F7"/>
    <w:rsid w:val="002729AD"/>
    <w:rsid w:val="002730E6"/>
    <w:rsid w:val="00295771"/>
    <w:rsid w:val="00295947"/>
    <w:rsid w:val="002A3AEB"/>
    <w:rsid w:val="002A4E4E"/>
    <w:rsid w:val="002B695A"/>
    <w:rsid w:val="002C056F"/>
    <w:rsid w:val="002C249E"/>
    <w:rsid w:val="002C7E9F"/>
    <w:rsid w:val="002D04AB"/>
    <w:rsid w:val="002D4F44"/>
    <w:rsid w:val="002E5AC6"/>
    <w:rsid w:val="002E7AE2"/>
    <w:rsid w:val="002F2A50"/>
    <w:rsid w:val="002F30CE"/>
    <w:rsid w:val="002F31CA"/>
    <w:rsid w:val="002F4E25"/>
    <w:rsid w:val="002F60C0"/>
    <w:rsid w:val="003007FC"/>
    <w:rsid w:val="00315B2E"/>
    <w:rsid w:val="00316832"/>
    <w:rsid w:val="0032587C"/>
    <w:rsid w:val="0032756A"/>
    <w:rsid w:val="00327A23"/>
    <w:rsid w:val="00331240"/>
    <w:rsid w:val="00345847"/>
    <w:rsid w:val="00346582"/>
    <w:rsid w:val="003472F3"/>
    <w:rsid w:val="00347D69"/>
    <w:rsid w:val="00350468"/>
    <w:rsid w:val="00363C73"/>
    <w:rsid w:val="00365F46"/>
    <w:rsid w:val="0039604B"/>
    <w:rsid w:val="0039628D"/>
    <w:rsid w:val="003A2403"/>
    <w:rsid w:val="003A5980"/>
    <w:rsid w:val="003B1E67"/>
    <w:rsid w:val="003C1328"/>
    <w:rsid w:val="003C1D35"/>
    <w:rsid w:val="003C4C3C"/>
    <w:rsid w:val="003D3164"/>
    <w:rsid w:val="003D355C"/>
    <w:rsid w:val="003D5BC0"/>
    <w:rsid w:val="003F3141"/>
    <w:rsid w:val="00402229"/>
    <w:rsid w:val="00416862"/>
    <w:rsid w:val="00422849"/>
    <w:rsid w:val="004317A2"/>
    <w:rsid w:val="00435281"/>
    <w:rsid w:val="0044445C"/>
    <w:rsid w:val="00473D97"/>
    <w:rsid w:val="00474B2F"/>
    <w:rsid w:val="00476AAA"/>
    <w:rsid w:val="00482C9F"/>
    <w:rsid w:val="00492629"/>
    <w:rsid w:val="0049336F"/>
    <w:rsid w:val="0049526C"/>
    <w:rsid w:val="004A182E"/>
    <w:rsid w:val="004A1AED"/>
    <w:rsid w:val="004A2B36"/>
    <w:rsid w:val="004A68E9"/>
    <w:rsid w:val="004B1825"/>
    <w:rsid w:val="004B22B0"/>
    <w:rsid w:val="004B25CD"/>
    <w:rsid w:val="004B2F4A"/>
    <w:rsid w:val="004C53B2"/>
    <w:rsid w:val="004D601C"/>
    <w:rsid w:val="004E1240"/>
    <w:rsid w:val="004E4BFF"/>
    <w:rsid w:val="004E56BD"/>
    <w:rsid w:val="004F0B56"/>
    <w:rsid w:val="004F282D"/>
    <w:rsid w:val="00503E34"/>
    <w:rsid w:val="00523C5F"/>
    <w:rsid w:val="005253CA"/>
    <w:rsid w:val="00526878"/>
    <w:rsid w:val="00537513"/>
    <w:rsid w:val="0054379C"/>
    <w:rsid w:val="00544D33"/>
    <w:rsid w:val="005500E7"/>
    <w:rsid w:val="0055339E"/>
    <w:rsid w:val="0056158D"/>
    <w:rsid w:val="00565DF4"/>
    <w:rsid w:val="00565E10"/>
    <w:rsid w:val="005669A9"/>
    <w:rsid w:val="00570516"/>
    <w:rsid w:val="00577443"/>
    <w:rsid w:val="00583E37"/>
    <w:rsid w:val="00583E52"/>
    <w:rsid w:val="005855FA"/>
    <w:rsid w:val="00587AA5"/>
    <w:rsid w:val="005949E5"/>
    <w:rsid w:val="005A2B4D"/>
    <w:rsid w:val="005A4353"/>
    <w:rsid w:val="005B2487"/>
    <w:rsid w:val="005B2CEF"/>
    <w:rsid w:val="005B3B03"/>
    <w:rsid w:val="005B7F76"/>
    <w:rsid w:val="005D0401"/>
    <w:rsid w:val="005D29BA"/>
    <w:rsid w:val="005D2C31"/>
    <w:rsid w:val="005D5A98"/>
    <w:rsid w:val="005E27B1"/>
    <w:rsid w:val="005E3804"/>
    <w:rsid w:val="005E5E00"/>
    <w:rsid w:val="005F1587"/>
    <w:rsid w:val="005F5C07"/>
    <w:rsid w:val="0060138E"/>
    <w:rsid w:val="00602997"/>
    <w:rsid w:val="00607376"/>
    <w:rsid w:val="00624296"/>
    <w:rsid w:val="006339FF"/>
    <w:rsid w:val="006360F4"/>
    <w:rsid w:val="00637E68"/>
    <w:rsid w:val="00645DCE"/>
    <w:rsid w:val="0064775E"/>
    <w:rsid w:val="00656EFF"/>
    <w:rsid w:val="00662BAF"/>
    <w:rsid w:val="0066488C"/>
    <w:rsid w:val="006753AB"/>
    <w:rsid w:val="00677AE9"/>
    <w:rsid w:val="00695A82"/>
    <w:rsid w:val="006A1AAC"/>
    <w:rsid w:val="006B00BB"/>
    <w:rsid w:val="006B1BE2"/>
    <w:rsid w:val="006C4DA2"/>
    <w:rsid w:val="006C5B80"/>
    <w:rsid w:val="006C7885"/>
    <w:rsid w:val="006D325B"/>
    <w:rsid w:val="006D36E3"/>
    <w:rsid w:val="006D6F3F"/>
    <w:rsid w:val="006E43BB"/>
    <w:rsid w:val="006F0932"/>
    <w:rsid w:val="006F694D"/>
    <w:rsid w:val="00701CFD"/>
    <w:rsid w:val="00707AE8"/>
    <w:rsid w:val="00713D66"/>
    <w:rsid w:val="00716BC9"/>
    <w:rsid w:val="007316BC"/>
    <w:rsid w:val="00734842"/>
    <w:rsid w:val="007371FA"/>
    <w:rsid w:val="00740656"/>
    <w:rsid w:val="00743A5C"/>
    <w:rsid w:val="00744CA3"/>
    <w:rsid w:val="00747684"/>
    <w:rsid w:val="00751D4D"/>
    <w:rsid w:val="00757B96"/>
    <w:rsid w:val="0076140D"/>
    <w:rsid w:val="0076163B"/>
    <w:rsid w:val="00761EAB"/>
    <w:rsid w:val="00762A6E"/>
    <w:rsid w:val="00784A54"/>
    <w:rsid w:val="00786D36"/>
    <w:rsid w:val="00787133"/>
    <w:rsid w:val="007878E6"/>
    <w:rsid w:val="00787F04"/>
    <w:rsid w:val="007925D3"/>
    <w:rsid w:val="00793417"/>
    <w:rsid w:val="007A0FE6"/>
    <w:rsid w:val="007A18D1"/>
    <w:rsid w:val="007A5679"/>
    <w:rsid w:val="007A5E1B"/>
    <w:rsid w:val="007B7C78"/>
    <w:rsid w:val="007C648F"/>
    <w:rsid w:val="007C64C9"/>
    <w:rsid w:val="007D3412"/>
    <w:rsid w:val="007D356F"/>
    <w:rsid w:val="007D458B"/>
    <w:rsid w:val="007D5314"/>
    <w:rsid w:val="007E0E34"/>
    <w:rsid w:val="007F09F2"/>
    <w:rsid w:val="007F2261"/>
    <w:rsid w:val="00800251"/>
    <w:rsid w:val="00800C9E"/>
    <w:rsid w:val="008013BF"/>
    <w:rsid w:val="008019A2"/>
    <w:rsid w:val="008028B6"/>
    <w:rsid w:val="00835496"/>
    <w:rsid w:val="00847D13"/>
    <w:rsid w:val="008508DD"/>
    <w:rsid w:val="0085120F"/>
    <w:rsid w:val="008638BC"/>
    <w:rsid w:val="0086793A"/>
    <w:rsid w:val="0087070E"/>
    <w:rsid w:val="0087197D"/>
    <w:rsid w:val="00881A04"/>
    <w:rsid w:val="00882688"/>
    <w:rsid w:val="00884A2D"/>
    <w:rsid w:val="00884AFA"/>
    <w:rsid w:val="00891D1F"/>
    <w:rsid w:val="00897018"/>
    <w:rsid w:val="008A1713"/>
    <w:rsid w:val="008A27FE"/>
    <w:rsid w:val="008A36E8"/>
    <w:rsid w:val="008A3FCB"/>
    <w:rsid w:val="008A5C3E"/>
    <w:rsid w:val="008B77D3"/>
    <w:rsid w:val="008C3A9F"/>
    <w:rsid w:val="008C4FE8"/>
    <w:rsid w:val="008C5444"/>
    <w:rsid w:val="008C7D21"/>
    <w:rsid w:val="008D4416"/>
    <w:rsid w:val="008E29B6"/>
    <w:rsid w:val="008E47A6"/>
    <w:rsid w:val="008E4C97"/>
    <w:rsid w:val="008F3582"/>
    <w:rsid w:val="00904DF7"/>
    <w:rsid w:val="00917CD5"/>
    <w:rsid w:val="00920A42"/>
    <w:rsid w:val="0092302A"/>
    <w:rsid w:val="00923C46"/>
    <w:rsid w:val="00930D71"/>
    <w:rsid w:val="009312A8"/>
    <w:rsid w:val="00944C8D"/>
    <w:rsid w:val="00961C78"/>
    <w:rsid w:val="00962F86"/>
    <w:rsid w:val="00966D42"/>
    <w:rsid w:val="009726AD"/>
    <w:rsid w:val="00995D6F"/>
    <w:rsid w:val="00995E98"/>
    <w:rsid w:val="009A49B2"/>
    <w:rsid w:val="009A6AC0"/>
    <w:rsid w:val="009B33CC"/>
    <w:rsid w:val="009B688F"/>
    <w:rsid w:val="009C7DED"/>
    <w:rsid w:val="009D5E2A"/>
    <w:rsid w:val="009E1A1A"/>
    <w:rsid w:val="009E3F7D"/>
    <w:rsid w:val="00A0067A"/>
    <w:rsid w:val="00A0401C"/>
    <w:rsid w:val="00A04DA1"/>
    <w:rsid w:val="00A2694C"/>
    <w:rsid w:val="00A275CA"/>
    <w:rsid w:val="00A27F95"/>
    <w:rsid w:val="00A32521"/>
    <w:rsid w:val="00A32F89"/>
    <w:rsid w:val="00A406DB"/>
    <w:rsid w:val="00A40EBA"/>
    <w:rsid w:val="00A40FE5"/>
    <w:rsid w:val="00A41DC3"/>
    <w:rsid w:val="00A442E7"/>
    <w:rsid w:val="00A62560"/>
    <w:rsid w:val="00A65085"/>
    <w:rsid w:val="00A6624F"/>
    <w:rsid w:val="00A71406"/>
    <w:rsid w:val="00A862B4"/>
    <w:rsid w:val="00A927E9"/>
    <w:rsid w:val="00A95EB6"/>
    <w:rsid w:val="00A97F0A"/>
    <w:rsid w:val="00AC3B99"/>
    <w:rsid w:val="00AC5E38"/>
    <w:rsid w:val="00AD39A4"/>
    <w:rsid w:val="00AF12CB"/>
    <w:rsid w:val="00AF1402"/>
    <w:rsid w:val="00AF266B"/>
    <w:rsid w:val="00AF30C3"/>
    <w:rsid w:val="00AF371E"/>
    <w:rsid w:val="00B02776"/>
    <w:rsid w:val="00B05078"/>
    <w:rsid w:val="00B16BC2"/>
    <w:rsid w:val="00B22899"/>
    <w:rsid w:val="00B344A0"/>
    <w:rsid w:val="00B37F81"/>
    <w:rsid w:val="00B4033B"/>
    <w:rsid w:val="00B46A4C"/>
    <w:rsid w:val="00B47121"/>
    <w:rsid w:val="00B668E0"/>
    <w:rsid w:val="00B817D7"/>
    <w:rsid w:val="00B825D7"/>
    <w:rsid w:val="00B90F4C"/>
    <w:rsid w:val="00B9226F"/>
    <w:rsid w:val="00B92F35"/>
    <w:rsid w:val="00B95639"/>
    <w:rsid w:val="00BA3B51"/>
    <w:rsid w:val="00BA479F"/>
    <w:rsid w:val="00BA4D05"/>
    <w:rsid w:val="00BA6FBB"/>
    <w:rsid w:val="00BB3621"/>
    <w:rsid w:val="00BB3E99"/>
    <w:rsid w:val="00BB5278"/>
    <w:rsid w:val="00BB5B73"/>
    <w:rsid w:val="00BB5CEF"/>
    <w:rsid w:val="00BC5AED"/>
    <w:rsid w:val="00BD2021"/>
    <w:rsid w:val="00BD5E39"/>
    <w:rsid w:val="00BE050A"/>
    <w:rsid w:val="00BE0D1B"/>
    <w:rsid w:val="00BE2EDB"/>
    <w:rsid w:val="00BE77BB"/>
    <w:rsid w:val="00BF2876"/>
    <w:rsid w:val="00BF69D5"/>
    <w:rsid w:val="00C009B0"/>
    <w:rsid w:val="00C04D7C"/>
    <w:rsid w:val="00C13009"/>
    <w:rsid w:val="00C21232"/>
    <w:rsid w:val="00C306A4"/>
    <w:rsid w:val="00C34E06"/>
    <w:rsid w:val="00C40699"/>
    <w:rsid w:val="00C43183"/>
    <w:rsid w:val="00C535C9"/>
    <w:rsid w:val="00C636F8"/>
    <w:rsid w:val="00C64E5D"/>
    <w:rsid w:val="00C64EDE"/>
    <w:rsid w:val="00C673DD"/>
    <w:rsid w:val="00C74C6A"/>
    <w:rsid w:val="00C916F3"/>
    <w:rsid w:val="00C93574"/>
    <w:rsid w:val="00C93ECF"/>
    <w:rsid w:val="00CA2D65"/>
    <w:rsid w:val="00CA6148"/>
    <w:rsid w:val="00CC1297"/>
    <w:rsid w:val="00CC2ED3"/>
    <w:rsid w:val="00CC3A35"/>
    <w:rsid w:val="00CC7F82"/>
    <w:rsid w:val="00CD0356"/>
    <w:rsid w:val="00CD3CAB"/>
    <w:rsid w:val="00CD50BE"/>
    <w:rsid w:val="00CF0BB0"/>
    <w:rsid w:val="00CF1512"/>
    <w:rsid w:val="00D07992"/>
    <w:rsid w:val="00D15FFF"/>
    <w:rsid w:val="00D20516"/>
    <w:rsid w:val="00D20B92"/>
    <w:rsid w:val="00D27FA5"/>
    <w:rsid w:val="00D47FD8"/>
    <w:rsid w:val="00D514BA"/>
    <w:rsid w:val="00D5294D"/>
    <w:rsid w:val="00D53D13"/>
    <w:rsid w:val="00D56DFE"/>
    <w:rsid w:val="00D57358"/>
    <w:rsid w:val="00D652EA"/>
    <w:rsid w:val="00D71C81"/>
    <w:rsid w:val="00D7338D"/>
    <w:rsid w:val="00D777E5"/>
    <w:rsid w:val="00D82CBF"/>
    <w:rsid w:val="00D92052"/>
    <w:rsid w:val="00DB7FF2"/>
    <w:rsid w:val="00DC579A"/>
    <w:rsid w:val="00DE2BE5"/>
    <w:rsid w:val="00DE4857"/>
    <w:rsid w:val="00DE4D51"/>
    <w:rsid w:val="00DE6F18"/>
    <w:rsid w:val="00DF2E0E"/>
    <w:rsid w:val="00DF3D76"/>
    <w:rsid w:val="00DF5099"/>
    <w:rsid w:val="00DF7171"/>
    <w:rsid w:val="00E01D04"/>
    <w:rsid w:val="00E01EC2"/>
    <w:rsid w:val="00E06687"/>
    <w:rsid w:val="00E1176B"/>
    <w:rsid w:val="00E133C1"/>
    <w:rsid w:val="00E15720"/>
    <w:rsid w:val="00E157AD"/>
    <w:rsid w:val="00E27FD6"/>
    <w:rsid w:val="00E311C1"/>
    <w:rsid w:val="00E320A2"/>
    <w:rsid w:val="00E32C31"/>
    <w:rsid w:val="00E331F5"/>
    <w:rsid w:val="00E41195"/>
    <w:rsid w:val="00E56E00"/>
    <w:rsid w:val="00E71009"/>
    <w:rsid w:val="00E75308"/>
    <w:rsid w:val="00E76F00"/>
    <w:rsid w:val="00E84CDE"/>
    <w:rsid w:val="00E86A1B"/>
    <w:rsid w:val="00E92B9B"/>
    <w:rsid w:val="00E95D7A"/>
    <w:rsid w:val="00EA233E"/>
    <w:rsid w:val="00EA360B"/>
    <w:rsid w:val="00EB0002"/>
    <w:rsid w:val="00EB653D"/>
    <w:rsid w:val="00EC453C"/>
    <w:rsid w:val="00EC5ED0"/>
    <w:rsid w:val="00ED137A"/>
    <w:rsid w:val="00ED5AC2"/>
    <w:rsid w:val="00EE4F49"/>
    <w:rsid w:val="00EE6627"/>
    <w:rsid w:val="00EE7A81"/>
    <w:rsid w:val="00EF14D0"/>
    <w:rsid w:val="00EF4C12"/>
    <w:rsid w:val="00F03638"/>
    <w:rsid w:val="00F04A0E"/>
    <w:rsid w:val="00F1132A"/>
    <w:rsid w:val="00F22ED1"/>
    <w:rsid w:val="00F319A9"/>
    <w:rsid w:val="00F34F29"/>
    <w:rsid w:val="00F37845"/>
    <w:rsid w:val="00F40337"/>
    <w:rsid w:val="00F45195"/>
    <w:rsid w:val="00F51AA3"/>
    <w:rsid w:val="00F66C7C"/>
    <w:rsid w:val="00F707FF"/>
    <w:rsid w:val="00F72840"/>
    <w:rsid w:val="00F73448"/>
    <w:rsid w:val="00F74356"/>
    <w:rsid w:val="00F74C61"/>
    <w:rsid w:val="00F81208"/>
    <w:rsid w:val="00F81FF0"/>
    <w:rsid w:val="00F82E59"/>
    <w:rsid w:val="00F85D85"/>
    <w:rsid w:val="00F8654D"/>
    <w:rsid w:val="00F86CCB"/>
    <w:rsid w:val="00F92E2E"/>
    <w:rsid w:val="00F94FFD"/>
    <w:rsid w:val="00FA074A"/>
    <w:rsid w:val="00FA5036"/>
    <w:rsid w:val="00FC4213"/>
    <w:rsid w:val="00FD46BE"/>
    <w:rsid w:val="00FE23ED"/>
    <w:rsid w:val="00FE249A"/>
    <w:rsid w:val="00FE38EA"/>
    <w:rsid w:val="00FE3E2F"/>
    <w:rsid w:val="00FE45D3"/>
    <w:rsid w:val="00FE5F14"/>
    <w:rsid w:val="00FF0329"/>
    <w:rsid w:val="00FF0F9B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D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75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75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75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64EDE"/>
  </w:style>
  <w:style w:type="paragraph" w:customStyle="1" w:styleId="179">
    <w:name w:val="179"/>
    <w:basedOn w:val="a"/>
    <w:qFormat/>
    <w:rsid w:val="00C64EDE"/>
    <w:pPr>
      <w:widowControl/>
      <w:ind w:firstLineChars="200" w:firstLine="420"/>
      <w:textAlignment w:val="baseline"/>
    </w:pPr>
    <w:rPr>
      <w:rFonts w:ascii="Calibri" w:eastAsia="宋体" w:hAnsi="Calibri"/>
    </w:rPr>
  </w:style>
  <w:style w:type="paragraph" w:styleId="a3">
    <w:name w:val="Balloon Text"/>
    <w:basedOn w:val="a"/>
    <w:link w:val="Char"/>
    <w:uiPriority w:val="99"/>
    <w:semiHidden/>
    <w:unhideWhenUsed/>
    <w:rsid w:val="00A95E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EB6"/>
    <w:rPr>
      <w:sz w:val="18"/>
      <w:szCs w:val="18"/>
    </w:rPr>
  </w:style>
  <w:style w:type="paragraph" w:styleId="a4">
    <w:name w:val="No Spacing"/>
    <w:uiPriority w:val="1"/>
    <w:qFormat/>
    <w:rsid w:val="00C64EDE"/>
    <w:pPr>
      <w:widowControl w:val="0"/>
      <w:jc w:val="both"/>
    </w:pPr>
  </w:style>
  <w:style w:type="paragraph" w:styleId="a5">
    <w:name w:val="footer"/>
    <w:basedOn w:val="a"/>
    <w:link w:val="Char0"/>
    <w:uiPriority w:val="99"/>
    <w:qFormat/>
    <w:rsid w:val="00C64EDE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64EDE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A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A0FE6"/>
    <w:rPr>
      <w:sz w:val="18"/>
      <w:szCs w:val="18"/>
    </w:rPr>
  </w:style>
  <w:style w:type="paragraph" w:styleId="a7">
    <w:name w:val="List Paragraph"/>
    <w:basedOn w:val="a"/>
    <w:uiPriority w:val="34"/>
    <w:qFormat/>
    <w:rsid w:val="00C64ED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275C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275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275CA"/>
    <w:rPr>
      <w:b/>
      <w:bCs/>
      <w:sz w:val="32"/>
      <w:szCs w:val="32"/>
    </w:rPr>
  </w:style>
  <w:style w:type="paragraph" w:styleId="a8">
    <w:name w:val="Body Text"/>
    <w:basedOn w:val="a"/>
    <w:link w:val="Char2"/>
    <w:uiPriority w:val="1"/>
    <w:qFormat/>
    <w:rsid w:val="00740656"/>
    <w:pPr>
      <w:spacing w:after="0" w:line="240" w:lineRule="auto"/>
    </w:pPr>
    <w:rPr>
      <w:sz w:val="24"/>
      <w:szCs w:val="24"/>
    </w:rPr>
  </w:style>
  <w:style w:type="character" w:customStyle="1" w:styleId="Char2">
    <w:name w:val="正文文本 Char"/>
    <w:basedOn w:val="a0"/>
    <w:link w:val="a8"/>
    <w:uiPriority w:val="1"/>
    <w:rsid w:val="007406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75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75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75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64EDE"/>
  </w:style>
  <w:style w:type="paragraph" w:customStyle="1" w:styleId="179">
    <w:name w:val="179"/>
    <w:basedOn w:val="a"/>
    <w:qFormat/>
    <w:rsid w:val="00C64EDE"/>
    <w:pPr>
      <w:widowControl/>
      <w:ind w:firstLineChars="200" w:firstLine="420"/>
      <w:textAlignment w:val="baseline"/>
    </w:pPr>
    <w:rPr>
      <w:rFonts w:ascii="Calibri" w:eastAsia="宋体" w:hAnsi="Calibri"/>
    </w:rPr>
  </w:style>
  <w:style w:type="paragraph" w:styleId="a3">
    <w:name w:val="Balloon Text"/>
    <w:basedOn w:val="a"/>
    <w:link w:val="Char"/>
    <w:uiPriority w:val="99"/>
    <w:semiHidden/>
    <w:unhideWhenUsed/>
    <w:rsid w:val="00A95E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EB6"/>
    <w:rPr>
      <w:sz w:val="18"/>
      <w:szCs w:val="18"/>
    </w:rPr>
  </w:style>
  <w:style w:type="paragraph" w:styleId="a4">
    <w:name w:val="No Spacing"/>
    <w:uiPriority w:val="1"/>
    <w:qFormat/>
    <w:rsid w:val="00C64EDE"/>
    <w:pPr>
      <w:widowControl w:val="0"/>
      <w:jc w:val="both"/>
    </w:pPr>
  </w:style>
  <w:style w:type="paragraph" w:styleId="a5">
    <w:name w:val="footer"/>
    <w:basedOn w:val="a"/>
    <w:link w:val="Char0"/>
    <w:uiPriority w:val="99"/>
    <w:qFormat/>
    <w:rsid w:val="00C64EDE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64EDE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A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A0FE6"/>
    <w:rPr>
      <w:sz w:val="18"/>
      <w:szCs w:val="18"/>
    </w:rPr>
  </w:style>
  <w:style w:type="paragraph" w:styleId="a7">
    <w:name w:val="List Paragraph"/>
    <w:basedOn w:val="a"/>
    <w:uiPriority w:val="34"/>
    <w:qFormat/>
    <w:rsid w:val="00C64ED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275C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275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275CA"/>
    <w:rPr>
      <w:b/>
      <w:bCs/>
      <w:sz w:val="32"/>
      <w:szCs w:val="32"/>
    </w:rPr>
  </w:style>
  <w:style w:type="paragraph" w:styleId="a8">
    <w:name w:val="Body Text"/>
    <w:basedOn w:val="a"/>
    <w:link w:val="Char2"/>
    <w:uiPriority w:val="1"/>
    <w:qFormat/>
    <w:rsid w:val="00740656"/>
    <w:pPr>
      <w:spacing w:after="0" w:line="240" w:lineRule="auto"/>
    </w:pPr>
    <w:rPr>
      <w:sz w:val="24"/>
      <w:szCs w:val="24"/>
    </w:rPr>
  </w:style>
  <w:style w:type="character" w:customStyle="1" w:styleId="Char2">
    <w:name w:val="正文文本 Char"/>
    <w:basedOn w:val="a0"/>
    <w:link w:val="a8"/>
    <w:uiPriority w:val="1"/>
    <w:rsid w:val="007406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A51D-82A6-48D2-B296-070C7FF9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dcterms:created xsi:type="dcterms:W3CDTF">2021-02-08T06:40:00Z</dcterms:created>
  <dcterms:modified xsi:type="dcterms:W3CDTF">2021-02-08T07:51:00Z</dcterms:modified>
</cp:coreProperties>
</file>