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055"/>
        <w:gridCol w:w="905"/>
        <w:gridCol w:w="341"/>
        <w:gridCol w:w="243"/>
        <w:gridCol w:w="376"/>
        <w:gridCol w:w="662"/>
        <w:gridCol w:w="518"/>
        <w:gridCol w:w="740"/>
        <w:gridCol w:w="138"/>
        <w:gridCol w:w="822"/>
        <w:gridCol w:w="182"/>
        <w:gridCol w:w="1212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方正小标宋简体" w:hAnsi="宋体" w:eastAsia="方正小标宋简体" w:cs="宋体"/>
                <w:bCs/>
                <w:kern w:val="0"/>
                <w:sz w:val="10"/>
                <w:szCs w:val="10"/>
                <w:u w:val="double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  <w:u w:val="double"/>
              </w:rPr>
              <w:t xml:space="preserve">辽宁省退役大学生士兵身份认证登记表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after="62" w:afterLines="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填表日期:          年     月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政治  面貌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本科 /专科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入伍时间    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入伍地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安置地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服役部队   代号</w:t>
            </w:r>
            <w:r>
              <w:rPr>
                <w:rFonts w:hint="eastAsia" w:ascii="宋体" w:hAnsi="宋体" w:cs="宋体"/>
                <w:bCs/>
                <w:spacing w:val="60"/>
                <w:kern w:val="0"/>
                <w:sz w:val="24"/>
                <w:szCs w:val="24"/>
                <w:fitText w:val="960" w:id="-1129669376"/>
              </w:rPr>
              <w:t>及岗</w:t>
            </w:r>
            <w:r>
              <w:rPr>
                <w:rFonts w:hint="eastAsia" w:ascii="宋体" w:hAnsi="宋体" w:cs="宋体"/>
                <w:bCs/>
                <w:spacing w:val="0"/>
                <w:kern w:val="0"/>
                <w:sz w:val="24"/>
                <w:szCs w:val="24"/>
                <w:fitText w:val="960" w:id="-1129669376"/>
              </w:rPr>
              <w:t>位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退役安置方式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0" w:firstLineChars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自主就业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 安排工作□、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乡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（镇、街道）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村_________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办理就业报到手续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 创业□、报考高职□、专升本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、 复学□、 考研□、</w:t>
            </w:r>
          </w:p>
          <w:p>
            <w:pPr>
              <w:widowControl/>
              <w:spacing w:line="520" w:lineRule="exact"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调整专业□、学费资助□、考录公务员□、考录事业单位□、</w:t>
            </w:r>
          </w:p>
          <w:p>
            <w:pPr>
              <w:widowControl/>
              <w:spacing w:line="520" w:lineRule="exact"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考录各级各类中小学教师□、其他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退伍证号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（      ）退字第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服役期间立功奖惩情况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安置地退役军人事务部门审核意见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ind w:firstLine="708" w:firstLineChars="295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审核人(签名)：</w:t>
            </w:r>
          </w:p>
          <w:p>
            <w:pPr>
              <w:widowControl/>
              <w:ind w:firstLine="708" w:firstLineChars="295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  章</w:t>
            </w:r>
          </w:p>
          <w:p>
            <w:pPr>
              <w:widowControl/>
              <w:spacing w:after="156" w:afterLines="50" w:line="560" w:lineRule="exact"/>
              <w:ind w:firstLine="658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E"/>
    <w:rsid w:val="000B41FD"/>
    <w:rsid w:val="005F6B3B"/>
    <w:rsid w:val="00BA2D0E"/>
    <w:rsid w:val="2B3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2023-12-21T02:29:00Z</dcterms:created>
  <dc:creator>马  焱</dc:creator>
  <cp:lastModifiedBy>fun</cp:lastModifiedBy>
  <dcterms:modified xsi:type="dcterms:W3CDTF">2023-12-26T01:35:24Z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16A96C0358714E909D4A6EC03860BCFE_13</vt:lpwstr>
  </property>
</Properties>
</file>