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DF5" w:rsidRPr="00844DF5" w:rsidRDefault="00844DF5" w:rsidP="00844DF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44DF5">
        <w:rPr>
          <w:rFonts w:ascii="宋体" w:eastAsia="宋体" w:hAnsi="宋体"/>
          <w:b/>
          <w:bCs/>
          <w:sz w:val="28"/>
          <w:szCs w:val="28"/>
        </w:rPr>
        <w:t>贵阳职业技术学院 2020 年分类考试招生大纲</w:t>
      </w:r>
    </w:p>
    <w:p w:rsidR="00844DF5" w:rsidRPr="00844DF5" w:rsidRDefault="00844DF5" w:rsidP="00844DF5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:rsidR="00844DF5" w:rsidRPr="00844DF5" w:rsidRDefault="00844DF5" w:rsidP="00844DF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44DF5">
        <w:rPr>
          <w:rFonts w:ascii="宋体" w:eastAsia="宋体" w:hAnsi="宋体"/>
          <w:sz w:val="24"/>
        </w:rPr>
        <w:t>本方案适用于参加我院202</w:t>
      </w:r>
      <w:r w:rsidRPr="00844DF5">
        <w:rPr>
          <w:rFonts w:ascii="宋体" w:eastAsia="宋体" w:hAnsi="宋体"/>
          <w:sz w:val="24"/>
        </w:rPr>
        <w:t>0</w:t>
      </w:r>
      <w:r w:rsidRPr="00844DF5">
        <w:rPr>
          <w:rFonts w:ascii="宋体" w:eastAsia="宋体" w:hAnsi="宋体"/>
          <w:sz w:val="24"/>
        </w:rPr>
        <w:t>年分类考试招生的应往届高中毕业生。</w:t>
      </w:r>
    </w:p>
    <w:p w:rsidR="00844DF5" w:rsidRPr="00844DF5" w:rsidRDefault="00844DF5" w:rsidP="00844DF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44DF5">
        <w:rPr>
          <w:rFonts w:ascii="宋体" w:eastAsia="宋体" w:hAnsi="宋体"/>
          <w:sz w:val="24"/>
        </w:rPr>
        <w:t>职业技能适应性测试是侧重考察学生未来从事生产、建设、服务、管理等线工作所必各的基本职业素质的考试科目，目的是测试考生的综合素质和职业倾向性。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sz w:val="24"/>
        </w:rPr>
      </w:pP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44DF5">
        <w:rPr>
          <w:rFonts w:ascii="宋体" w:eastAsia="宋体" w:hAnsi="宋体" w:hint="eastAsia"/>
          <w:b/>
          <w:bCs/>
          <w:sz w:val="24"/>
        </w:rPr>
        <w:t>一、</w:t>
      </w:r>
      <w:r w:rsidRPr="00844DF5">
        <w:rPr>
          <w:rFonts w:ascii="宋体" w:eastAsia="宋体" w:hAnsi="宋体"/>
          <w:b/>
          <w:bCs/>
          <w:sz w:val="24"/>
        </w:rPr>
        <w:t>考试形式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sz w:val="24"/>
        </w:rPr>
      </w:pPr>
      <w:r w:rsidRPr="00844DF5">
        <w:rPr>
          <w:rFonts w:ascii="宋体" w:eastAsia="宋体" w:hAnsi="宋体"/>
          <w:sz w:val="24"/>
        </w:rPr>
        <w:t>网上视频面试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sz w:val="24"/>
        </w:rPr>
      </w:pP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 w:rsidRPr="00844DF5">
        <w:rPr>
          <w:rFonts w:ascii="宋体" w:eastAsia="宋体" w:hAnsi="宋体" w:hint="eastAsia"/>
          <w:b/>
          <w:bCs/>
          <w:sz w:val="24"/>
        </w:rPr>
        <w:t>二、</w:t>
      </w:r>
      <w:r w:rsidRPr="00844DF5">
        <w:rPr>
          <w:rFonts w:ascii="宋体" w:eastAsia="宋体" w:hAnsi="宋体"/>
          <w:b/>
          <w:bCs/>
          <w:sz w:val="24"/>
        </w:rPr>
        <w:t>考试分值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sz w:val="24"/>
        </w:rPr>
      </w:pPr>
      <w:r w:rsidRPr="00844DF5">
        <w:rPr>
          <w:rFonts w:ascii="宋体" w:eastAsia="宋体" w:hAnsi="宋体"/>
          <w:sz w:val="24"/>
        </w:rPr>
        <w:t>满分 100 分。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 w:rsidRPr="00844DF5">
        <w:rPr>
          <w:rFonts w:ascii="宋体" w:eastAsia="宋体" w:hAnsi="宋体"/>
          <w:b/>
          <w:bCs/>
          <w:sz w:val="24"/>
        </w:rPr>
        <w:t>三、考试内容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1. 政治素质表现（热爱祖国，拥护党的领导，拥护社会主义制度，践行社会主义核心价值观）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2. 思想道德素质（诚实、自信、乐观、进取）。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3. 基本法律素养（学习、运用基本法律知识的能力）。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4. 时事观察感知能力（关注热点事件，能正确看待热点问题）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5. 综合分析能力（严密、条理、完整、正确地分析解决问题</w:t>
      </w:r>
      <w:r w:rsidRPr="00844DF5">
        <w:rPr>
          <w:rFonts w:ascii="宋体" w:eastAsia="宋体" w:hAnsi="宋体" w:hint="eastAsia"/>
          <w:sz w:val="24"/>
        </w:rPr>
        <w:t>）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 xml:space="preserve">6. </w:t>
      </w:r>
      <w:r w:rsidRPr="00844DF5">
        <w:rPr>
          <w:rFonts w:ascii="宋体" w:eastAsia="宋体" w:hAnsi="宋体"/>
          <w:sz w:val="24"/>
        </w:rPr>
        <w:t>健康的身体素质、心理素质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7. 科学态度与能力：信息处理、数字应用能力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 w:hint="eastAsia"/>
          <w:sz w:val="24"/>
        </w:rPr>
      </w:pPr>
      <w:r w:rsidRPr="00844DF5">
        <w:rPr>
          <w:rFonts w:ascii="宋体" w:eastAsia="宋体" w:hAnsi="宋体"/>
          <w:sz w:val="24"/>
        </w:rPr>
        <w:t>8. 理解与交流能力：语言表达、人际交往、合作等能力</w:t>
      </w:r>
    </w:p>
    <w:p w:rsidR="00844DF5" w:rsidRPr="00844DF5" w:rsidRDefault="00844DF5" w:rsidP="00844DF5">
      <w:pPr>
        <w:spacing w:line="360" w:lineRule="auto"/>
        <w:rPr>
          <w:rFonts w:ascii="宋体" w:eastAsia="宋体" w:hAnsi="宋体"/>
          <w:sz w:val="24"/>
        </w:rPr>
      </w:pPr>
      <w:r w:rsidRPr="00844DF5">
        <w:rPr>
          <w:rFonts w:ascii="宋体" w:eastAsia="宋体" w:hAnsi="宋体"/>
          <w:sz w:val="24"/>
        </w:rPr>
        <w:t>9. 职业倾向与职业道德、素养</w:t>
      </w:r>
    </w:p>
    <w:sectPr w:rsidR="00844DF5" w:rsidRPr="00844DF5" w:rsidSect="006F7C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F5"/>
    <w:rsid w:val="006F7C0C"/>
    <w:rsid w:val="008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FF00A"/>
  <w15:chartTrackingRefBased/>
  <w15:docId w15:val="{0FF41E85-CAD1-6341-8065-CEC60EF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圆</dc:creator>
  <cp:keywords/>
  <dc:description/>
  <cp:lastModifiedBy>张 圆</cp:lastModifiedBy>
  <cp:revision>1</cp:revision>
  <dcterms:created xsi:type="dcterms:W3CDTF">2020-05-13T15:02:00Z</dcterms:created>
  <dcterms:modified xsi:type="dcterms:W3CDTF">2020-05-13T15:08:00Z</dcterms:modified>
</cp:coreProperties>
</file>