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附件：</w:t>
      </w:r>
    </w:p>
    <w:p>
      <w:pPr>
        <w:spacing w:line="48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2020年人才需求计划情况表</w:t>
      </w:r>
    </w:p>
    <w:tbl>
      <w:tblPr>
        <w:tblStyle w:val="6"/>
        <w:tblW w:w="14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902"/>
        <w:gridCol w:w="1141"/>
        <w:gridCol w:w="1910"/>
        <w:gridCol w:w="1381"/>
        <w:gridCol w:w="69"/>
        <w:gridCol w:w="1620"/>
        <w:gridCol w:w="546"/>
        <w:gridCol w:w="1134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376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 xml:space="preserve">学校名称：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山东中医药大学</w:t>
            </w:r>
          </w:p>
        </w:tc>
        <w:tc>
          <w:tcPr>
            <w:tcW w:w="4501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网址：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http://www.sdutcm.edu.cn/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地址：</w:t>
            </w:r>
          </w:p>
        </w:tc>
        <w:tc>
          <w:tcPr>
            <w:tcW w:w="4373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山东省济南市长清区大学科技园大学路4655号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3763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 xml:space="preserve">联 系 人：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唐心恬</w:t>
            </w:r>
          </w:p>
        </w:tc>
        <w:tc>
          <w:tcPr>
            <w:tcW w:w="4501" w:type="dxa"/>
            <w:gridSpan w:val="4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联系电话：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0531-89628730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电子邮箱：</w:t>
            </w:r>
          </w:p>
        </w:tc>
        <w:tc>
          <w:tcPr>
            <w:tcW w:w="4373" w:type="dxa"/>
            <w:gridSpan w:val="3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rsc8050@163.com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257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4257" w:type="dxa"/>
            <w:gridSpan w:val="10"/>
            <w:shd w:val="clear" w:color="auto" w:fill="auto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山东中医药大学创建于1958年，1978年被确定为全国重点建设的中医院校，1981年成为山东省重点高校，是山东省人民政府和国家中医药管理局共建中医药院校、山东省应用基础型人才培养特色名校、山东省一流学科建设单位。现学校三校区（含青岛中医药科学院）办学，总占地2000余亩，建筑面积53.9万平方米。学校有3所直属附属医院、20所非直属附属医院、22所教学医院，其他类实践教学基地100余处。有1个国家级实验教学示范中心、1个国家级大学生校外实践教育基地。学校坚持厚重基础、注重特色，拥有中医药优势学科专业。拥有2个国家级一流本科专业，14个省级一流本科专业。有3个博士学位授权一级学科、15个二级学科，9个硕士学位授权一级学科、46个硕士二级学科；有3个国家重点学科，2个山东省一流学科，中医学入选山东省“一流学科高峰计划”，临床医学学科首次跨入ESI全球学科排名前1%行列。学校坚持师德为先、人才引领，拥有实力雄厚的师资队伍。现有博士生导师176人，硕士生导师828人。有“国医大师”3人，“全国名中医”3人，“岐黄学者”2人，“973”项目首席科学家1人，全国优秀教师8人，中医药高等学校教学名师2人，山东省教学名师10人，山东省优秀教师7人，山东省“泰山学者”特聘专家10人，山东省“泰山学者”攀登计划专家1人，省部级有突出贡献的中青年专家27人，享受国务院特殊津贴专家52人，山东省名中医药专家94人，“山东名老中医”6人。有山东省优秀教学团队6个，山东省十大优秀创新团队1个，“全国高校黄大年式教师团队”1个。连续两届获国家教学成果二等奖，荣获省级以上教学成果奖58项。学校坚持科技驱动、协同创新，取得科研创新丰硕成果。现有3个博士后科研流动站，有1个教育部重点实验室，6个国家中医药管理局三级重点实验室，2个国家中医药管理局重点研究室，2个全国学术流派传承工作室，33个全国名老中医药专家传承工作室，2个山东省重点实验室，6个山东省工程技术研究中心，1个山东省示范工程技术研究中心，1个山东省工程实验室，3个山东省技术创新中心（培育），4个山东省高等学校协同创新中心，7个山东省高校科研创新平台。2018、2019年连续两年获得国家科技进步二等奖，连续获得山东省科技进步一等奖8项。拥有国家中医临床研究基地、国家重大新药创制平台中药单元平台。</w:t>
            </w:r>
          </w:p>
          <w:p>
            <w:pPr>
              <w:widowControl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257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学校待遇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4257" w:type="dxa"/>
            <w:gridSpan w:val="10"/>
            <w:shd w:val="clear" w:color="auto" w:fill="auto"/>
          </w:tcPr>
          <w:p>
            <w:pPr>
              <w:widowControl/>
              <w:ind w:firstLine="420" w:firstLineChars="200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学校实施《高层次人才引进与管理办法》，对于优秀的博士或科研人员，学校提供一次性奖励及购房补贴。对于非常优秀突出的海外高层次人才，采用薪酬制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具体面议。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257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岗位需求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02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学科领域</w:t>
            </w:r>
          </w:p>
        </w:tc>
        <w:tc>
          <w:tcPr>
            <w:tcW w:w="114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拟聘岗位职务</w:t>
            </w:r>
          </w:p>
        </w:tc>
        <w:tc>
          <w:tcPr>
            <w:tcW w:w="1910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专业及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履历要求</w:t>
            </w:r>
          </w:p>
        </w:tc>
        <w:tc>
          <w:tcPr>
            <w:tcW w:w="138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学位要求</w:t>
            </w:r>
          </w:p>
        </w:tc>
        <w:tc>
          <w:tcPr>
            <w:tcW w:w="2235" w:type="dxa"/>
            <w:gridSpan w:val="3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年龄要求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需求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2693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4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02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康复医学</w:t>
            </w:r>
          </w:p>
        </w:tc>
        <w:tc>
          <w:tcPr>
            <w:tcW w:w="114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10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康复医学相关专业，有海外科研工作经历，在全球TOP200高校或全球自然指数排名在前100位的高校与科研院所有正式教学或科研职位的人才优先。</w:t>
            </w:r>
          </w:p>
        </w:tc>
        <w:tc>
          <w:tcPr>
            <w:tcW w:w="138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235" w:type="dxa"/>
            <w:gridSpan w:val="3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02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肿瘤学</w:t>
            </w:r>
          </w:p>
        </w:tc>
        <w:tc>
          <w:tcPr>
            <w:tcW w:w="114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10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肿瘤学相关专业，有海外科研工作经历，在全球TOP200高校或全球自然指数排名在前100位的高校与科研院所有正式教学或科研职位的人才优先。</w:t>
            </w:r>
          </w:p>
        </w:tc>
        <w:tc>
          <w:tcPr>
            <w:tcW w:w="138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235" w:type="dxa"/>
            <w:gridSpan w:val="3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02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14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10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护理学相关专业，有海外科研工作经历，在全球TOP200高校或全球自然指数排名在前100位的高校与科研院所有正式教学或科研职位的人才优先。</w:t>
            </w:r>
          </w:p>
        </w:tc>
        <w:tc>
          <w:tcPr>
            <w:tcW w:w="138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235" w:type="dxa"/>
            <w:gridSpan w:val="3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902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免疫学</w:t>
            </w:r>
          </w:p>
        </w:tc>
        <w:tc>
          <w:tcPr>
            <w:tcW w:w="114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10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免疫学相关专业，有海外科研工作经历，在全球TOP200高校或全球自然指数排名在前100位的高校与科研院所有正式教学或科研职位的人才优先。</w:t>
            </w:r>
          </w:p>
        </w:tc>
        <w:tc>
          <w:tcPr>
            <w:tcW w:w="138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235" w:type="dxa"/>
            <w:gridSpan w:val="3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902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药理学</w:t>
            </w:r>
          </w:p>
        </w:tc>
        <w:tc>
          <w:tcPr>
            <w:tcW w:w="114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10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药理学相关专业，有海外科研工作经历，在全球TOP200高校或全球自然指数排名在前100位的高校与科研院所有正式教学或科研职位的人才优先。</w:t>
            </w:r>
          </w:p>
        </w:tc>
        <w:tc>
          <w:tcPr>
            <w:tcW w:w="138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235" w:type="dxa"/>
            <w:gridSpan w:val="3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902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人体解剖和组织胚胎学</w:t>
            </w:r>
          </w:p>
        </w:tc>
        <w:tc>
          <w:tcPr>
            <w:tcW w:w="114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10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人体解剖和组织胚胎学相关专业，有海外科研工作经历，在全球TOP200高校或全球自然指数排名在前100位的高校与科研院所有正式教学或科研职位的人才优先。</w:t>
            </w:r>
          </w:p>
        </w:tc>
        <w:tc>
          <w:tcPr>
            <w:tcW w:w="138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235" w:type="dxa"/>
            <w:gridSpan w:val="3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902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114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10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制药工程相关专业，有海外科研工作经历，在全球TOP200高校或全球自然指数排名在前100位的高校与科研院所有正式教学或科研职位的人才优先。</w:t>
            </w:r>
          </w:p>
        </w:tc>
        <w:tc>
          <w:tcPr>
            <w:tcW w:w="138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235" w:type="dxa"/>
            <w:gridSpan w:val="3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widowControl/>
        <w:spacing w:line="280" w:lineRule="exact"/>
        <w:jc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077" w:right="1440" w:bottom="107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88"/>
    <w:rsid w:val="00000629"/>
    <w:rsid w:val="0040622F"/>
    <w:rsid w:val="0065605D"/>
    <w:rsid w:val="008859B0"/>
    <w:rsid w:val="0096091F"/>
    <w:rsid w:val="00994DD0"/>
    <w:rsid w:val="009C3C88"/>
    <w:rsid w:val="009F12D5"/>
    <w:rsid w:val="00A96690"/>
    <w:rsid w:val="00C05078"/>
    <w:rsid w:val="08691405"/>
    <w:rsid w:val="0E636E2F"/>
    <w:rsid w:val="14E50B80"/>
    <w:rsid w:val="26A35474"/>
    <w:rsid w:val="2E4071B9"/>
    <w:rsid w:val="4DC855E7"/>
    <w:rsid w:val="5BE54541"/>
    <w:rsid w:val="5E587FB9"/>
    <w:rsid w:val="6FB731F1"/>
    <w:rsid w:val="7CED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semiHidden/>
    <w:unhideWhenUsed/>
    <w:uiPriority w:val="99"/>
    <w:rPr>
      <w:color w:val="000000"/>
      <w:u w:val="none"/>
    </w:rPr>
  </w:style>
  <w:style w:type="character" w:styleId="9">
    <w:name w:val="Hyperlink"/>
    <w:basedOn w:val="7"/>
    <w:semiHidden/>
    <w:unhideWhenUsed/>
    <w:uiPriority w:val="99"/>
    <w:rPr>
      <w:color w:val="000000"/>
      <w:u w:val="none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AF1B5E-6D0F-400B-A6F1-4F28301AA8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128</Characters>
  <Lines>1</Lines>
  <Paragraphs>1</Paragraphs>
  <TotalTime>17</TotalTime>
  <ScaleCrop>false</ScaleCrop>
  <LinksUpToDate>false</LinksUpToDate>
  <CharactersWithSpaces>149</CharactersWithSpaces>
  <Application>WPS Office_11.1.0.9720_F1E327BC-269C-435d-A152-05C5408002CA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2020-04-28T14:40:00Z</dcterms:created>
  <dc:creator>tangqihe@163.com</dc:creator>
  <cp:lastModifiedBy>丁丁</cp:lastModifiedBy>
  <cp:lastPrinted>2020-05-16T02:02:34Z</cp:lastPrinted>
  <dcterms:modified xsi:type="dcterms:W3CDTF">2020-05-16T02:14:31Z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2052-11.1.0.9720</vt:lpwstr>
  </property>
</Properties>
</file>