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24" w:rsidRPr="004B3EEF" w:rsidRDefault="00016A45">
      <w:pPr>
        <w:snapToGrid w:val="0"/>
        <w:jc w:val="center"/>
        <w:rPr>
          <w:rFonts w:ascii="黑体" w:eastAsia="黑体"/>
          <w:sz w:val="32"/>
          <w:szCs w:val="32"/>
        </w:rPr>
      </w:pPr>
      <w:r w:rsidRPr="004B3EEF">
        <w:rPr>
          <w:rFonts w:ascii="黑体" w:eastAsia="黑体" w:hint="eastAsia"/>
          <w:sz w:val="32"/>
          <w:szCs w:val="32"/>
        </w:rPr>
        <w:t>青岛理工大学</w:t>
      </w:r>
      <w:r w:rsidR="00E61724" w:rsidRPr="004B3EEF">
        <w:rPr>
          <w:rFonts w:ascii="黑体" w:eastAsia="黑体"/>
          <w:sz w:val="32"/>
          <w:szCs w:val="32"/>
        </w:rPr>
        <w:t>2021</w:t>
      </w:r>
      <w:r w:rsidRPr="004B3EEF">
        <w:rPr>
          <w:rFonts w:ascii="黑体" w:eastAsia="黑体" w:hint="eastAsia"/>
          <w:sz w:val="32"/>
          <w:szCs w:val="32"/>
        </w:rPr>
        <w:t>年硕士研究生初试参考书目</w:t>
      </w:r>
    </w:p>
    <w:p w:rsidR="004515D4" w:rsidRPr="004B3EEF" w:rsidRDefault="004515D4">
      <w:pPr>
        <w:snapToGrid w:val="0"/>
        <w:jc w:val="center"/>
        <w:rPr>
          <w:rFonts w:eastAsia="黑体"/>
          <w:sz w:val="28"/>
          <w:szCs w:val="28"/>
        </w:rPr>
      </w:pPr>
    </w:p>
    <w:p w:rsidR="00FA1F1A" w:rsidRPr="004B3EEF" w:rsidRDefault="00016A45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b/>
          <w:bCs/>
          <w:sz w:val="24"/>
        </w:rPr>
        <w:t>801物理化学：</w:t>
      </w:r>
      <w:r w:rsidRPr="004B3EEF">
        <w:rPr>
          <w:rFonts w:ascii="宋体" w:hAnsi="宋体" w:hint="eastAsia"/>
          <w:sz w:val="24"/>
        </w:rPr>
        <w:t>《物理化学简明教程》（第四版），印永嘉，</w:t>
      </w:r>
      <w:proofErr w:type="gramStart"/>
      <w:r w:rsidRPr="004B3EEF">
        <w:rPr>
          <w:rFonts w:ascii="宋体" w:hAnsi="宋体" w:hint="eastAsia"/>
          <w:sz w:val="24"/>
        </w:rPr>
        <w:t>奚</w:t>
      </w:r>
      <w:proofErr w:type="gramEnd"/>
      <w:r w:rsidRPr="004B3EEF">
        <w:rPr>
          <w:rFonts w:ascii="宋体" w:hAnsi="宋体" w:hint="eastAsia"/>
          <w:sz w:val="24"/>
        </w:rPr>
        <w:t>正楷，张树永编，高等教育出版社，2007年第四版</w:t>
      </w:r>
      <w:bookmarkStart w:id="0" w:name="_GoBack"/>
      <w:bookmarkEnd w:id="0"/>
    </w:p>
    <w:p w:rsidR="00FA1F1A" w:rsidRPr="004B3EEF" w:rsidRDefault="00016A45" w:rsidP="004515D4">
      <w:pPr>
        <w:snapToGrid w:val="0"/>
        <w:spacing w:line="360" w:lineRule="auto"/>
        <w:rPr>
          <w:rFonts w:eastAsia="黑体"/>
          <w:sz w:val="28"/>
          <w:szCs w:val="28"/>
        </w:rPr>
      </w:pPr>
      <w:r w:rsidRPr="004B3EEF">
        <w:rPr>
          <w:rFonts w:ascii="宋体" w:hAnsi="宋体" w:hint="eastAsia"/>
          <w:b/>
          <w:bCs/>
          <w:sz w:val="24"/>
        </w:rPr>
        <w:t>802结构力学：</w:t>
      </w:r>
      <w:r w:rsidRPr="004B3EEF">
        <w:rPr>
          <w:rFonts w:ascii="宋体" w:hAnsi="宋体" w:hint="eastAsia"/>
          <w:sz w:val="24"/>
        </w:rPr>
        <w:t>《结构力学教程》（I）（II）（第三版）</w:t>
      </w:r>
      <w:proofErr w:type="gramStart"/>
      <w:r w:rsidRPr="004B3EEF">
        <w:rPr>
          <w:rFonts w:ascii="宋体" w:hAnsi="宋体" w:hint="eastAsia"/>
          <w:sz w:val="24"/>
        </w:rPr>
        <w:t>龙驭球等</w:t>
      </w:r>
      <w:proofErr w:type="gramEnd"/>
      <w:r w:rsidRPr="004B3EEF">
        <w:rPr>
          <w:rFonts w:ascii="宋体" w:hAnsi="宋体" w:hint="eastAsia"/>
          <w:sz w:val="24"/>
        </w:rPr>
        <w:t>主编</w:t>
      </w:r>
      <w:r w:rsidRPr="004B3EEF">
        <w:rPr>
          <w:rFonts w:ascii="宋体" w:hAnsi="宋体" w:hint="eastAsia"/>
          <w:b/>
          <w:bCs/>
          <w:sz w:val="24"/>
        </w:rPr>
        <w:t>，</w:t>
      </w:r>
      <w:r w:rsidRPr="004B3EEF">
        <w:rPr>
          <w:rFonts w:ascii="宋体" w:hAnsi="宋体" w:hint="eastAsia"/>
          <w:sz w:val="24"/>
        </w:rPr>
        <w:t>高等教育出版社，2008年版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b/>
          <w:bCs/>
          <w:sz w:val="24"/>
        </w:rPr>
      </w:pPr>
      <w:r w:rsidRPr="004B3EEF">
        <w:rPr>
          <w:rFonts w:ascii="宋体" w:hAnsi="宋体" w:hint="eastAsia"/>
          <w:b/>
          <w:bCs/>
          <w:sz w:val="24"/>
        </w:rPr>
        <w:t>803材料力学：</w:t>
      </w:r>
      <w:r w:rsidRPr="004B3EEF">
        <w:rPr>
          <w:rFonts w:ascii="宋体" w:hAnsi="宋体" w:hint="eastAsia"/>
          <w:bCs/>
          <w:sz w:val="24"/>
        </w:rPr>
        <w:t>《材料力学》（Ⅰ、Ⅱ册）刘鸿文 高等教育出版社（第五版）2011年</w:t>
      </w:r>
      <w:r w:rsidRPr="004B3EEF">
        <w:rPr>
          <w:rFonts w:ascii="宋体" w:hAnsi="宋体" w:hint="eastAsia"/>
          <w:sz w:val="24"/>
        </w:rPr>
        <w:t>版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b/>
          <w:bCs/>
          <w:sz w:val="24"/>
        </w:rPr>
        <w:t>804材料学基础：</w:t>
      </w:r>
      <w:r w:rsidRPr="004B3EEF">
        <w:rPr>
          <w:rFonts w:ascii="宋体" w:hAnsi="宋体" w:hint="eastAsia"/>
          <w:sz w:val="24"/>
        </w:rPr>
        <w:t>《机械工程材料》王廷和、王进编，冶金工业出版社，2011年版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b/>
          <w:bCs/>
          <w:sz w:val="24"/>
        </w:rPr>
        <w:t>805交通工程学：</w:t>
      </w:r>
      <w:r w:rsidRPr="004B3EEF">
        <w:rPr>
          <w:rFonts w:hint="eastAsia"/>
          <w:sz w:val="24"/>
        </w:rPr>
        <w:t>《交通工程总论》徐吉谦、陈学武</w:t>
      </w:r>
      <w:r w:rsidRPr="004B3EEF">
        <w:rPr>
          <w:rFonts w:hint="eastAsia"/>
          <w:sz w:val="24"/>
        </w:rPr>
        <w:t xml:space="preserve"> </w:t>
      </w:r>
      <w:r w:rsidRPr="004B3EEF">
        <w:rPr>
          <w:rFonts w:hint="eastAsia"/>
          <w:sz w:val="24"/>
        </w:rPr>
        <w:t>主编，人民交通出版社，</w:t>
      </w:r>
      <w:r w:rsidRPr="004B3EEF">
        <w:rPr>
          <w:rFonts w:hint="eastAsia"/>
          <w:sz w:val="24"/>
        </w:rPr>
        <w:t>2015</w:t>
      </w:r>
      <w:r w:rsidRPr="004B3EEF">
        <w:rPr>
          <w:rFonts w:hint="eastAsia"/>
          <w:sz w:val="24"/>
        </w:rPr>
        <w:t>年第四版</w:t>
      </w:r>
    </w:p>
    <w:p w:rsidR="000B2376" w:rsidRPr="004B3EEF" w:rsidRDefault="000B2376" w:rsidP="004515D4">
      <w:pPr>
        <w:snapToGrid w:val="0"/>
        <w:spacing w:line="360" w:lineRule="auto"/>
        <w:rPr>
          <w:rFonts w:eastAsia="黑体"/>
          <w:sz w:val="28"/>
          <w:szCs w:val="28"/>
        </w:rPr>
      </w:pPr>
      <w:r w:rsidRPr="004B3EEF">
        <w:rPr>
          <w:rFonts w:ascii="宋体" w:hAnsi="宋体" w:hint="eastAsia"/>
          <w:b/>
          <w:bCs/>
          <w:sz w:val="24"/>
        </w:rPr>
        <w:t>806安全系统工程：</w:t>
      </w:r>
      <w:r w:rsidRPr="004B3EEF">
        <w:rPr>
          <w:rFonts w:ascii="宋体" w:hAnsi="宋体" w:hint="eastAsia"/>
          <w:sz w:val="24"/>
        </w:rPr>
        <w:t>《安全系统工程》</w:t>
      </w:r>
      <w:r w:rsidRPr="004B3EEF">
        <w:rPr>
          <w:rFonts w:ascii="宋体" w:hAnsi="宋体" w:cs="宋体" w:hint="eastAsia"/>
          <w:kern w:val="0"/>
          <w:sz w:val="24"/>
        </w:rPr>
        <w:t>徐志胜、</w:t>
      </w:r>
      <w:r w:rsidRPr="004B3EEF">
        <w:rPr>
          <w:rFonts w:ascii="宋体" w:hAnsi="宋体" w:hint="eastAsia"/>
          <w:sz w:val="24"/>
        </w:rPr>
        <w:t>姜学鹏</w:t>
      </w:r>
      <w:r w:rsidRPr="004B3EEF">
        <w:rPr>
          <w:rFonts w:ascii="宋体" w:hAnsi="宋体" w:cs="宋体" w:hint="eastAsia"/>
          <w:kern w:val="0"/>
          <w:sz w:val="24"/>
        </w:rPr>
        <w:t>主</w:t>
      </w:r>
      <w:r w:rsidRPr="004B3EEF">
        <w:rPr>
          <w:rFonts w:ascii="宋体" w:hAnsi="宋体" w:hint="eastAsia"/>
          <w:sz w:val="24"/>
        </w:rPr>
        <w:t>编，机械工业</w:t>
      </w:r>
      <w:r w:rsidRPr="004B3EEF">
        <w:rPr>
          <w:rFonts w:ascii="宋体" w:hAnsi="宋体" w:cs="宋体" w:hint="eastAsia"/>
          <w:kern w:val="0"/>
          <w:sz w:val="24"/>
        </w:rPr>
        <w:t>出版社，2016年版；</w:t>
      </w:r>
      <w:r w:rsidRPr="004B3EEF">
        <w:rPr>
          <w:rFonts w:ascii="宋体" w:hAnsi="宋体" w:hint="eastAsia"/>
          <w:sz w:val="24"/>
        </w:rPr>
        <w:t>《安全系统工程》</w:t>
      </w:r>
      <w:r w:rsidRPr="004B3EEF">
        <w:rPr>
          <w:rFonts w:ascii="宋体" w:hAnsi="宋体" w:cs="宋体" w:hint="eastAsia"/>
          <w:kern w:val="0"/>
          <w:sz w:val="24"/>
        </w:rPr>
        <w:t>林柏泉、</w:t>
      </w:r>
      <w:r w:rsidRPr="004B3EEF">
        <w:rPr>
          <w:rFonts w:ascii="宋体" w:hAnsi="宋体" w:hint="eastAsia"/>
          <w:sz w:val="24"/>
        </w:rPr>
        <w:t>张</w:t>
      </w:r>
      <w:r w:rsidRPr="004B3EEF">
        <w:rPr>
          <w:rFonts w:ascii="宋体" w:hAnsi="宋体" w:cs="宋体" w:hint="eastAsia"/>
          <w:kern w:val="0"/>
          <w:sz w:val="24"/>
        </w:rPr>
        <w:t>景林主</w:t>
      </w:r>
      <w:r w:rsidRPr="004B3EEF">
        <w:rPr>
          <w:rFonts w:ascii="宋体" w:hAnsi="宋体" w:hint="eastAsia"/>
          <w:sz w:val="24"/>
        </w:rPr>
        <w:t>编，中国</w:t>
      </w:r>
      <w:r w:rsidRPr="004B3EEF">
        <w:rPr>
          <w:rFonts w:ascii="宋体" w:hAnsi="宋体" w:cs="宋体" w:hint="eastAsia"/>
          <w:kern w:val="0"/>
          <w:sz w:val="24"/>
        </w:rPr>
        <w:t>劳动社会保障出版社，2007年版；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b/>
          <w:sz w:val="24"/>
        </w:rPr>
      </w:pPr>
      <w:r w:rsidRPr="004B3EEF">
        <w:rPr>
          <w:rFonts w:ascii="宋体" w:hAnsi="宋体" w:hint="eastAsia"/>
          <w:b/>
          <w:sz w:val="24"/>
        </w:rPr>
        <w:t>355</w:t>
      </w:r>
      <w:bookmarkStart w:id="1" w:name="OLE_LINK2"/>
      <w:r w:rsidRPr="004B3EEF">
        <w:rPr>
          <w:rFonts w:ascii="宋体" w:hAnsi="宋体" w:hint="eastAsia"/>
          <w:b/>
          <w:sz w:val="24"/>
        </w:rPr>
        <w:t>建筑学基础</w:t>
      </w:r>
      <w:bookmarkEnd w:id="1"/>
      <w:r w:rsidRPr="004B3EEF">
        <w:rPr>
          <w:rFonts w:ascii="宋体" w:hAnsi="宋体" w:hint="eastAsia"/>
          <w:b/>
          <w:sz w:val="24"/>
        </w:rPr>
        <w:t>：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sz w:val="24"/>
        </w:rPr>
        <w:t>《中国建筑史》(第六版)，潘谷西主编，中国建筑工业出版社，2009；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sz w:val="24"/>
        </w:rPr>
        <w:t>《中国古代建筑史》，刘敦桢主编，中国建筑工业出版社，1984；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sz w:val="24"/>
        </w:rPr>
        <w:t>《外国建筑史》(第三版)，陈志华主编，中国建筑工业出版社，2004；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sz w:val="24"/>
        </w:rPr>
        <w:t>《外国近现代建筑史》</w:t>
      </w:r>
      <w:r w:rsidRPr="004B3EEF">
        <w:rPr>
          <w:rFonts w:ascii="宋体" w:hAnsi="宋体"/>
          <w:sz w:val="24"/>
        </w:rPr>
        <w:t>（</w:t>
      </w:r>
      <w:r w:rsidRPr="004B3EEF">
        <w:rPr>
          <w:rFonts w:ascii="宋体" w:hAnsi="宋体" w:hint="eastAsia"/>
          <w:sz w:val="24"/>
        </w:rPr>
        <w:t>第二版</w:t>
      </w:r>
      <w:r w:rsidRPr="004B3EEF">
        <w:rPr>
          <w:rFonts w:ascii="宋体" w:hAnsi="宋体"/>
          <w:sz w:val="24"/>
        </w:rPr>
        <w:t>）</w:t>
      </w:r>
      <w:r w:rsidRPr="004B3EEF">
        <w:rPr>
          <w:rFonts w:ascii="宋体" w:hAnsi="宋体" w:hint="eastAsia"/>
          <w:sz w:val="24"/>
        </w:rPr>
        <w:t>，罗小未主编，中国建筑工业出版社，2004；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sz w:val="24"/>
        </w:rPr>
        <w:t>《外国建筑历史图说》，罗小未编，中国建筑工业出版社，</w:t>
      </w:r>
      <w:r w:rsidRPr="004B3EEF">
        <w:rPr>
          <w:rFonts w:ascii="宋体" w:hAnsi="宋体"/>
          <w:sz w:val="24"/>
        </w:rPr>
        <w:t>1982</w:t>
      </w:r>
      <w:r w:rsidRPr="004B3EEF">
        <w:rPr>
          <w:rFonts w:ascii="宋体" w:hAnsi="宋体" w:hint="eastAsia"/>
          <w:sz w:val="24"/>
        </w:rPr>
        <w:t>年；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sz w:val="24"/>
        </w:rPr>
        <w:t>《</w:t>
      </w:r>
      <w:r w:rsidRPr="004B3EEF">
        <w:rPr>
          <w:rFonts w:ascii="宋体" w:hAnsi="宋体"/>
          <w:sz w:val="24"/>
        </w:rPr>
        <w:t>公共建筑设计原理</w:t>
      </w:r>
      <w:r w:rsidRPr="004B3EEF">
        <w:rPr>
          <w:rFonts w:ascii="宋体" w:hAnsi="宋体" w:hint="eastAsia"/>
          <w:sz w:val="24"/>
        </w:rPr>
        <w:t>》</w:t>
      </w:r>
      <w:r w:rsidRPr="004B3EEF">
        <w:rPr>
          <w:rFonts w:ascii="宋体" w:hAnsi="宋体"/>
          <w:sz w:val="24"/>
        </w:rPr>
        <w:t>（第四版）</w:t>
      </w:r>
      <w:r w:rsidRPr="004B3EEF">
        <w:rPr>
          <w:rFonts w:ascii="宋体" w:hAnsi="宋体" w:hint="eastAsia"/>
          <w:sz w:val="24"/>
        </w:rPr>
        <w:t>，主编张文忠，中国建筑工业出版社，2008；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/>
          <w:sz w:val="24"/>
        </w:rPr>
        <w:t>《</w:t>
      </w:r>
      <w:hyperlink r:id="rId5" w:tgtFrame="_blank" w:tooltip="进入网上书城检索书籍《建筑构造》" w:history="1">
        <w:r w:rsidRPr="004B3EEF">
          <w:rPr>
            <w:rFonts w:ascii="宋体" w:hAnsi="宋体"/>
            <w:sz w:val="24"/>
          </w:rPr>
          <w:t>建筑构造</w:t>
        </w:r>
      </w:hyperlink>
      <w:r w:rsidRPr="004B3EEF">
        <w:rPr>
          <w:rFonts w:ascii="宋体" w:hAnsi="宋体"/>
          <w:sz w:val="24"/>
        </w:rPr>
        <w:t>》</w:t>
      </w:r>
      <w:r w:rsidRPr="004B3EEF">
        <w:rPr>
          <w:rFonts w:ascii="宋体" w:hAnsi="宋体" w:hint="eastAsia"/>
          <w:sz w:val="24"/>
        </w:rPr>
        <w:t>（</w:t>
      </w:r>
      <w:r w:rsidRPr="004B3EEF">
        <w:rPr>
          <w:rFonts w:ascii="宋体" w:hAnsi="宋体"/>
          <w:sz w:val="24"/>
        </w:rPr>
        <w:t>上﹑下册</w:t>
      </w:r>
      <w:r w:rsidRPr="004B3EEF">
        <w:rPr>
          <w:rFonts w:ascii="宋体" w:hAnsi="宋体" w:hint="eastAsia"/>
          <w:sz w:val="24"/>
        </w:rPr>
        <w:t>），</w:t>
      </w:r>
      <w:r w:rsidRPr="004B3EEF">
        <w:rPr>
          <w:rFonts w:ascii="宋体" w:hAnsi="宋体"/>
          <w:sz w:val="24"/>
        </w:rPr>
        <w:t>重庆建筑大学，李必瑜，刘建荣等，中国建筑工业出版社</w:t>
      </w:r>
      <w:r w:rsidRPr="004B3EEF">
        <w:rPr>
          <w:rFonts w:ascii="宋体" w:hAnsi="宋体" w:hint="eastAsia"/>
          <w:sz w:val="24"/>
        </w:rPr>
        <w:t>；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sz w:val="24"/>
        </w:rPr>
        <w:t>《建筑构造》，刘学贤等，机械工业出版社；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sz w:val="24"/>
        </w:rPr>
        <w:t>《房屋建筑学》，同济大学、西安科技大学、东南大学、重庆大学合编，中国建筑工业出版社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b/>
          <w:sz w:val="24"/>
        </w:rPr>
      </w:pPr>
      <w:r w:rsidRPr="004B3EEF">
        <w:rPr>
          <w:rFonts w:ascii="宋体" w:hAnsi="宋体" w:hint="eastAsia"/>
          <w:b/>
          <w:sz w:val="24"/>
        </w:rPr>
        <w:t>344风景园林基础：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sz w:val="24"/>
        </w:rPr>
        <w:t>《中国古典园林史》（第三版），周维权著，清华大学出版社，2008年；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sz w:val="24"/>
        </w:rPr>
        <w:t>《外国造园艺术》，陈志华著，河南科学技术出版社，2013年；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sz w:val="24"/>
        </w:rPr>
        <w:lastRenderedPageBreak/>
        <w:t>《西方现代景观设计的理论与实践》，王向荣著，中国建筑工业出版社，2002年；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sz w:val="24"/>
        </w:rPr>
        <w:t>《植物景观规划与设计》，苏雪痕著，中国林业出版社,2012年；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sz w:val="24"/>
        </w:rPr>
        <w:t>《风景园林工程》，孟兆祯主编，中国林业出版社，2012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b/>
          <w:bCs/>
          <w:sz w:val="24"/>
        </w:rPr>
        <w:t>807建筑设计（3小时快题）：</w:t>
      </w:r>
      <w:r w:rsidRPr="004B3EEF">
        <w:rPr>
          <w:rFonts w:ascii="宋体" w:hAnsi="宋体" w:hint="eastAsia"/>
          <w:sz w:val="24"/>
        </w:rPr>
        <w:t>不指定参考书目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b/>
          <w:bCs/>
          <w:sz w:val="24"/>
        </w:rPr>
        <w:t>808风景园林设计（3小时快题）：</w:t>
      </w:r>
      <w:r w:rsidRPr="004B3EEF">
        <w:rPr>
          <w:rFonts w:ascii="宋体" w:hAnsi="宋体" w:hint="eastAsia"/>
          <w:sz w:val="24"/>
        </w:rPr>
        <w:t>不指定参考书目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b/>
          <w:bCs/>
          <w:sz w:val="24"/>
        </w:rPr>
        <w:t>809环境微生物学：</w:t>
      </w:r>
      <w:r w:rsidRPr="004B3EEF">
        <w:rPr>
          <w:rFonts w:ascii="宋体" w:hAnsi="宋体" w:hint="eastAsia"/>
          <w:sz w:val="24"/>
        </w:rPr>
        <w:t>《环境工程微生物学》</w:t>
      </w:r>
      <w:r w:rsidRPr="004B3EEF">
        <w:rPr>
          <w:rFonts w:ascii="宋体" w:hAnsi="宋体"/>
          <w:sz w:val="24"/>
        </w:rPr>
        <w:t>（</w:t>
      </w:r>
      <w:r w:rsidRPr="004B3EEF">
        <w:rPr>
          <w:rFonts w:ascii="宋体" w:hAnsi="宋体" w:hint="eastAsia"/>
          <w:sz w:val="24"/>
        </w:rPr>
        <w:t>第四版</w:t>
      </w:r>
      <w:r w:rsidRPr="004B3EEF">
        <w:rPr>
          <w:rFonts w:ascii="宋体" w:hAnsi="宋体"/>
          <w:sz w:val="24"/>
        </w:rPr>
        <w:t>）</w:t>
      </w:r>
      <w:r w:rsidRPr="004B3EEF">
        <w:rPr>
          <w:rFonts w:ascii="宋体" w:hAnsi="宋体" w:hint="eastAsia"/>
          <w:sz w:val="24"/>
        </w:rPr>
        <w:t>周群英编，高等教育出版社，2015年版</w:t>
      </w:r>
    </w:p>
    <w:p w:rsidR="000B2376" w:rsidRPr="004B3EEF" w:rsidRDefault="000B2376" w:rsidP="004515D4">
      <w:pPr>
        <w:snapToGrid w:val="0"/>
        <w:spacing w:line="360" w:lineRule="auto"/>
        <w:rPr>
          <w:rFonts w:eastAsia="黑体"/>
          <w:sz w:val="28"/>
          <w:szCs w:val="28"/>
        </w:rPr>
      </w:pPr>
      <w:r w:rsidRPr="004B3EEF">
        <w:rPr>
          <w:rFonts w:ascii="宋体" w:hAnsi="宋体" w:hint="eastAsia"/>
          <w:b/>
          <w:bCs/>
          <w:sz w:val="24"/>
        </w:rPr>
        <w:t>810传热学：</w:t>
      </w:r>
      <w:r w:rsidRPr="004B3EEF">
        <w:rPr>
          <w:rFonts w:ascii="宋体" w:hAnsi="宋体"/>
          <w:sz w:val="24"/>
        </w:rPr>
        <w:t>《传热学》（</w:t>
      </w:r>
      <w:r w:rsidRPr="004B3EEF">
        <w:rPr>
          <w:rFonts w:ascii="宋体" w:hAnsi="宋体" w:hint="eastAsia"/>
          <w:sz w:val="24"/>
        </w:rPr>
        <w:t>第六版</w:t>
      </w:r>
      <w:r w:rsidRPr="004B3EEF">
        <w:rPr>
          <w:rFonts w:ascii="宋体" w:hAnsi="宋体"/>
          <w:sz w:val="24"/>
        </w:rPr>
        <w:t>）</w:t>
      </w:r>
      <w:proofErr w:type="gramStart"/>
      <w:r w:rsidRPr="004B3EEF">
        <w:rPr>
          <w:rFonts w:ascii="宋体" w:hAnsi="宋体"/>
          <w:sz w:val="24"/>
        </w:rPr>
        <w:t>章熙民主编</w:t>
      </w:r>
      <w:proofErr w:type="gramEnd"/>
      <w:r w:rsidRPr="004B3EEF">
        <w:rPr>
          <w:rFonts w:ascii="宋体" w:hAnsi="宋体" w:hint="eastAsia"/>
          <w:sz w:val="24"/>
        </w:rPr>
        <w:t>，</w:t>
      </w:r>
      <w:r w:rsidRPr="004B3EEF">
        <w:rPr>
          <w:rFonts w:ascii="宋体" w:hAnsi="宋体"/>
          <w:sz w:val="24"/>
        </w:rPr>
        <w:t>中国建筑工业出版社</w:t>
      </w:r>
    </w:p>
    <w:p w:rsidR="000B2376" w:rsidRPr="004B3EEF" w:rsidRDefault="000B2376" w:rsidP="004515D4">
      <w:pPr>
        <w:spacing w:line="360" w:lineRule="auto"/>
        <w:rPr>
          <w:rFonts w:ascii="宋体" w:hAnsi="宋体"/>
          <w:b/>
          <w:sz w:val="24"/>
        </w:rPr>
      </w:pPr>
      <w:r w:rsidRPr="004B3EEF">
        <w:rPr>
          <w:rFonts w:ascii="宋体" w:hAnsi="宋体" w:hint="eastAsia"/>
          <w:b/>
          <w:sz w:val="24"/>
        </w:rPr>
        <w:t>811信号与系统：</w:t>
      </w:r>
      <w:r w:rsidRPr="004B3EEF">
        <w:rPr>
          <w:rFonts w:ascii="宋体" w:hAnsi="宋体" w:hint="eastAsia"/>
          <w:sz w:val="24"/>
        </w:rPr>
        <w:t>郑君里，信号与系统（第三版）（上、下册），高等教育出版社，2011年3月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b/>
          <w:bCs/>
          <w:sz w:val="24"/>
        </w:rPr>
        <w:t>812自动控制原理：</w:t>
      </w:r>
      <w:r w:rsidRPr="004B3EEF">
        <w:rPr>
          <w:rFonts w:ascii="宋体" w:hAnsi="宋体" w:hint="eastAsia"/>
          <w:sz w:val="24"/>
        </w:rPr>
        <w:t>《自动控制原理》（第六版）</w:t>
      </w:r>
      <w:proofErr w:type="gramStart"/>
      <w:r w:rsidRPr="004B3EEF">
        <w:rPr>
          <w:rFonts w:ascii="宋体" w:hAnsi="宋体" w:hint="eastAsia"/>
          <w:sz w:val="24"/>
        </w:rPr>
        <w:t>胡寿松</w:t>
      </w:r>
      <w:proofErr w:type="gramEnd"/>
      <w:r w:rsidRPr="004B3EEF">
        <w:rPr>
          <w:rFonts w:ascii="宋体" w:hAnsi="宋体" w:hint="eastAsia"/>
          <w:sz w:val="24"/>
        </w:rPr>
        <w:t>主编</w:t>
      </w:r>
      <w:r w:rsidRPr="004B3EEF">
        <w:rPr>
          <w:rFonts w:ascii="宋体" w:hAnsi="宋体" w:cs="宋体-方正超大字符集" w:hint="eastAsia"/>
          <w:sz w:val="24"/>
        </w:rPr>
        <w:t>，</w:t>
      </w:r>
      <w:r w:rsidRPr="004B3EEF">
        <w:rPr>
          <w:rFonts w:ascii="宋体" w:hAnsi="宋体" w:hint="eastAsia"/>
          <w:sz w:val="24"/>
        </w:rPr>
        <w:t>科学出版社，</w:t>
      </w:r>
      <w:r w:rsidRPr="004B3EEF">
        <w:rPr>
          <w:rFonts w:ascii="宋体" w:hAnsi="宋体"/>
          <w:sz w:val="24"/>
        </w:rPr>
        <w:t>2013</w:t>
      </w:r>
      <w:r w:rsidRPr="004B3EEF">
        <w:rPr>
          <w:rFonts w:ascii="宋体" w:hAnsi="宋体" w:hint="eastAsia"/>
          <w:sz w:val="24"/>
        </w:rPr>
        <w:t>年版</w:t>
      </w:r>
      <w:r w:rsidRPr="004B3EEF">
        <w:rPr>
          <w:rFonts w:ascii="宋体" w:hAnsi="宋体"/>
          <w:sz w:val="24"/>
        </w:rPr>
        <w:t xml:space="preserve"> </w:t>
      </w:r>
    </w:p>
    <w:p w:rsidR="000B2376" w:rsidRPr="004B3EEF" w:rsidRDefault="000B2376" w:rsidP="004515D4">
      <w:pPr>
        <w:snapToGrid w:val="0"/>
        <w:spacing w:line="360" w:lineRule="auto"/>
        <w:rPr>
          <w:rFonts w:ascii="Arial" w:hAnsi="Arial" w:cs="Arial"/>
          <w:kern w:val="0"/>
          <w:sz w:val="24"/>
        </w:rPr>
      </w:pPr>
      <w:r w:rsidRPr="004B3EEF">
        <w:rPr>
          <w:rFonts w:ascii="宋体" w:hAnsi="宋体" w:hint="eastAsia"/>
          <w:b/>
          <w:bCs/>
          <w:sz w:val="24"/>
        </w:rPr>
        <w:t xml:space="preserve">813数据结构: </w:t>
      </w:r>
      <w:r w:rsidRPr="004B3EEF">
        <w:rPr>
          <w:rFonts w:ascii="宋体" w:hAnsi="宋体" w:hint="eastAsia"/>
          <w:bCs/>
          <w:sz w:val="24"/>
        </w:rPr>
        <w:t>《数据结构》（C语言版），第二版，严蔚敏，人民邮电出版社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b/>
          <w:bCs/>
          <w:sz w:val="24"/>
        </w:rPr>
        <w:t>815材料力学：</w:t>
      </w:r>
      <w:r w:rsidRPr="004B3EEF">
        <w:rPr>
          <w:rFonts w:ascii="宋体" w:hAnsi="宋体" w:hint="eastAsia"/>
          <w:sz w:val="24"/>
        </w:rPr>
        <w:t>《材料力学》（第6版）</w:t>
      </w:r>
      <w:proofErr w:type="gramStart"/>
      <w:r w:rsidRPr="004B3EEF">
        <w:rPr>
          <w:rFonts w:ascii="宋体" w:hAnsi="宋体" w:hint="eastAsia"/>
          <w:sz w:val="24"/>
        </w:rPr>
        <w:t>孙训方</w:t>
      </w:r>
      <w:proofErr w:type="gramEnd"/>
      <w:r w:rsidRPr="004B3EEF">
        <w:rPr>
          <w:rFonts w:ascii="宋体" w:hAnsi="宋体" w:hint="eastAsia"/>
          <w:sz w:val="24"/>
        </w:rPr>
        <w:t>主编，高等教育出版社，2019年3月</w:t>
      </w:r>
    </w:p>
    <w:p w:rsidR="000B2376" w:rsidRPr="004B3EEF" w:rsidRDefault="004515D4" w:rsidP="004515D4">
      <w:pPr>
        <w:snapToGrid w:val="0"/>
        <w:spacing w:beforeLines="50" w:before="156" w:line="360" w:lineRule="auto"/>
        <w:rPr>
          <w:rFonts w:ascii="宋体" w:hAnsi="宋体"/>
          <w:b/>
          <w:sz w:val="24"/>
        </w:rPr>
      </w:pPr>
      <w:r w:rsidRPr="004B3EEF">
        <w:rPr>
          <w:rFonts w:ascii="宋体" w:hAnsi="宋体" w:hint="eastAsia"/>
          <w:b/>
          <w:sz w:val="24"/>
        </w:rPr>
        <w:t>701</w:t>
      </w:r>
      <w:r w:rsidR="000B2376" w:rsidRPr="004B3EEF">
        <w:rPr>
          <w:rFonts w:ascii="宋体" w:hAnsi="宋体" w:hint="eastAsia"/>
          <w:b/>
          <w:sz w:val="24"/>
        </w:rPr>
        <w:t>普通物理：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sz w:val="24"/>
        </w:rPr>
        <w:t>《力学》（第三版），</w:t>
      </w:r>
      <w:proofErr w:type="gramStart"/>
      <w:r w:rsidRPr="004B3EEF">
        <w:rPr>
          <w:rFonts w:ascii="宋体" w:hAnsi="宋体" w:hint="eastAsia"/>
          <w:sz w:val="24"/>
        </w:rPr>
        <w:t>漆安慎</w:t>
      </w:r>
      <w:proofErr w:type="gramEnd"/>
      <w:r w:rsidRPr="004B3EEF">
        <w:rPr>
          <w:rFonts w:ascii="宋体" w:hAnsi="宋体" w:hint="eastAsia"/>
          <w:sz w:val="24"/>
        </w:rPr>
        <w:t>、杜婵英主编，高等教育出版社，2014；</w:t>
      </w:r>
    </w:p>
    <w:p w:rsidR="000B2376" w:rsidRPr="004B3EEF" w:rsidRDefault="000B2376" w:rsidP="004515D4">
      <w:pPr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sz w:val="24"/>
        </w:rPr>
        <w:t>《电磁学》（第三版），梁灿彬等主编，高等教育出版社，2012</w:t>
      </w:r>
    </w:p>
    <w:p w:rsidR="000B2376" w:rsidRPr="004B3EEF" w:rsidRDefault="004515D4" w:rsidP="004515D4">
      <w:pPr>
        <w:snapToGrid w:val="0"/>
        <w:spacing w:beforeLines="50" w:before="156" w:line="360" w:lineRule="auto"/>
        <w:rPr>
          <w:rFonts w:ascii="宋体" w:hAnsi="宋体"/>
          <w:b/>
          <w:sz w:val="24"/>
        </w:rPr>
      </w:pPr>
      <w:r w:rsidRPr="004B3EEF">
        <w:rPr>
          <w:rFonts w:ascii="宋体" w:hAnsi="宋体"/>
          <w:b/>
          <w:sz w:val="24"/>
        </w:rPr>
        <w:t>814</w:t>
      </w:r>
      <w:r w:rsidR="000B2376" w:rsidRPr="004B3EEF">
        <w:rPr>
          <w:rFonts w:ascii="宋体" w:hAnsi="宋体" w:hint="eastAsia"/>
          <w:b/>
          <w:sz w:val="24"/>
        </w:rPr>
        <w:t>量子力学：</w:t>
      </w:r>
    </w:p>
    <w:p w:rsidR="004515D4" w:rsidRPr="004B3EEF" w:rsidRDefault="000B2376" w:rsidP="004515D4">
      <w:pPr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sz w:val="24"/>
        </w:rPr>
        <w:t>《量子力学教程》（第二版），周</w:t>
      </w:r>
      <w:proofErr w:type="gramStart"/>
      <w:r w:rsidRPr="004B3EEF">
        <w:rPr>
          <w:rFonts w:ascii="宋体" w:hAnsi="宋体" w:hint="eastAsia"/>
          <w:sz w:val="24"/>
        </w:rPr>
        <w:t>世</w:t>
      </w:r>
      <w:proofErr w:type="gramEnd"/>
      <w:r w:rsidRPr="004B3EEF">
        <w:rPr>
          <w:rFonts w:ascii="宋体" w:hAnsi="宋体" w:hint="eastAsia"/>
          <w:sz w:val="24"/>
        </w:rPr>
        <w:t>勋主编，高等教育出版社，2018</w:t>
      </w:r>
    </w:p>
    <w:p w:rsidR="000B2376" w:rsidRPr="004B3EEF" w:rsidRDefault="000B2376" w:rsidP="004515D4">
      <w:pPr>
        <w:snapToGrid w:val="0"/>
        <w:spacing w:line="360" w:lineRule="auto"/>
        <w:rPr>
          <w:rFonts w:eastAsia="黑体"/>
          <w:sz w:val="28"/>
          <w:szCs w:val="28"/>
        </w:rPr>
      </w:pPr>
      <w:r w:rsidRPr="004B3EEF">
        <w:rPr>
          <w:rFonts w:ascii="宋体" w:hAnsi="宋体" w:hint="eastAsia"/>
          <w:b/>
          <w:bCs/>
          <w:sz w:val="24"/>
        </w:rPr>
        <w:t>816工程经济学：</w:t>
      </w:r>
      <w:r w:rsidRPr="004B3EEF">
        <w:rPr>
          <w:rFonts w:ascii="宋体" w:hAnsi="宋体" w:hint="eastAsia"/>
          <w:sz w:val="24"/>
        </w:rPr>
        <w:t>《工程经济学》荀志远，张贵华主编，科学出版社，2020年版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b/>
          <w:bCs/>
          <w:sz w:val="24"/>
        </w:rPr>
        <w:t>817经济学：</w:t>
      </w:r>
      <w:r w:rsidRPr="004B3EEF">
        <w:rPr>
          <w:rFonts w:ascii="宋体" w:hAnsi="宋体" w:hint="eastAsia"/>
          <w:sz w:val="24"/>
        </w:rPr>
        <w:t>《西方经济学》（微观部分，宏观部分）（第七版），高鸿业主编，中国人民大学出版社</w:t>
      </w:r>
    </w:p>
    <w:p w:rsidR="000B2376" w:rsidRPr="004B3EEF" w:rsidRDefault="000B2376" w:rsidP="004515D4">
      <w:pPr>
        <w:snapToGrid w:val="0"/>
        <w:spacing w:line="360" w:lineRule="auto"/>
        <w:rPr>
          <w:rFonts w:eastAsia="黑体"/>
          <w:sz w:val="28"/>
          <w:szCs w:val="28"/>
        </w:rPr>
      </w:pPr>
      <w:r w:rsidRPr="004B3EEF">
        <w:rPr>
          <w:rFonts w:ascii="宋体" w:hAnsi="宋体" w:hint="eastAsia"/>
          <w:b/>
          <w:bCs/>
          <w:sz w:val="24"/>
        </w:rPr>
        <w:t>818西方经济学：</w:t>
      </w:r>
      <w:r w:rsidRPr="004B3EEF">
        <w:rPr>
          <w:rFonts w:ascii="宋体" w:hAnsi="宋体" w:hint="eastAsia"/>
          <w:sz w:val="24"/>
        </w:rPr>
        <w:t>《西方经济学》（第七版）高鸿业主编，中国人民大学出版社</w:t>
      </w:r>
    </w:p>
    <w:p w:rsidR="000B2376" w:rsidRPr="004B3EEF" w:rsidRDefault="000B2376" w:rsidP="004515D4">
      <w:pPr>
        <w:spacing w:line="360" w:lineRule="auto"/>
        <w:rPr>
          <w:rFonts w:ascii="宋体" w:hAnsi="宋体"/>
          <w:b/>
          <w:bCs/>
          <w:sz w:val="24"/>
        </w:rPr>
      </w:pPr>
      <w:r w:rsidRPr="004B3EEF">
        <w:rPr>
          <w:rFonts w:ascii="宋体" w:hAnsi="宋体" w:hint="eastAsia"/>
          <w:b/>
          <w:bCs/>
          <w:sz w:val="24"/>
        </w:rPr>
        <w:t>331社会工作原理</w:t>
      </w:r>
    </w:p>
    <w:p w:rsidR="000B2376" w:rsidRPr="004B3EEF" w:rsidRDefault="000B2376" w:rsidP="004515D4">
      <w:pPr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sz w:val="24"/>
        </w:rPr>
        <w:t>《社会工作概论》（第3版），王思斌主编，高等教育出版社，2014；</w:t>
      </w:r>
    </w:p>
    <w:p w:rsidR="000B2376" w:rsidRPr="004B3EEF" w:rsidRDefault="000B2376" w:rsidP="004515D4">
      <w:pPr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sz w:val="24"/>
        </w:rPr>
        <w:t>《社会学概论新修》（第4版），郑杭生主编，中国人民大学出版社，2013</w:t>
      </w:r>
    </w:p>
    <w:p w:rsidR="000B2376" w:rsidRPr="004B3EEF" w:rsidRDefault="000B2376" w:rsidP="004515D4">
      <w:pPr>
        <w:spacing w:line="360" w:lineRule="auto"/>
        <w:rPr>
          <w:rFonts w:ascii="宋体" w:hAnsi="宋体"/>
          <w:b/>
          <w:bCs/>
          <w:sz w:val="24"/>
        </w:rPr>
      </w:pPr>
      <w:r w:rsidRPr="004B3EEF">
        <w:rPr>
          <w:rFonts w:ascii="宋体" w:hAnsi="宋体" w:hint="eastAsia"/>
          <w:b/>
          <w:bCs/>
          <w:sz w:val="24"/>
        </w:rPr>
        <w:t>437社会工作实务</w:t>
      </w:r>
    </w:p>
    <w:p w:rsidR="000B2376" w:rsidRPr="004B3EEF" w:rsidRDefault="000B2376" w:rsidP="004515D4">
      <w:pPr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sz w:val="24"/>
        </w:rPr>
        <w:t>《社会工作实务（中级）》，</w:t>
      </w:r>
      <w:hyperlink r:id="rId6" w:tgtFrame="http://product.dangdang.com/_blank" w:history="1">
        <w:r w:rsidRPr="004B3EEF">
          <w:rPr>
            <w:rFonts w:ascii="宋体" w:hAnsi="宋体"/>
            <w:sz w:val="24"/>
          </w:rPr>
          <w:t>全国社会工作者职业水平考试教材</w:t>
        </w:r>
      </w:hyperlink>
      <w:r w:rsidRPr="004B3EEF">
        <w:rPr>
          <w:rFonts w:ascii="宋体" w:hAnsi="宋体"/>
          <w:sz w:val="24"/>
        </w:rPr>
        <w:t>编写组</w:t>
      </w:r>
      <w:r w:rsidRPr="004B3EEF">
        <w:rPr>
          <w:rFonts w:ascii="宋体" w:hAnsi="宋体" w:hint="eastAsia"/>
          <w:sz w:val="24"/>
        </w:rPr>
        <w:t>编写，中国</w:t>
      </w:r>
      <w:r w:rsidRPr="004B3EEF">
        <w:rPr>
          <w:rFonts w:ascii="宋体" w:hAnsi="宋体" w:hint="eastAsia"/>
          <w:sz w:val="24"/>
        </w:rPr>
        <w:lastRenderedPageBreak/>
        <w:t>社会出版社，2020；</w:t>
      </w:r>
    </w:p>
    <w:p w:rsidR="000B2376" w:rsidRPr="004B3EEF" w:rsidRDefault="000B2376" w:rsidP="004515D4">
      <w:pPr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sz w:val="24"/>
        </w:rPr>
        <w:t>《社会研究方法》（第4版），风笑天著，中国人民大学出版社，2013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b/>
          <w:bCs/>
          <w:sz w:val="24"/>
        </w:rPr>
      </w:pPr>
      <w:r w:rsidRPr="004B3EEF">
        <w:rPr>
          <w:rFonts w:ascii="宋体" w:hAnsi="宋体" w:hint="eastAsia"/>
          <w:b/>
          <w:bCs/>
          <w:sz w:val="24"/>
        </w:rPr>
        <w:t>702设计史：</w:t>
      </w:r>
    </w:p>
    <w:p w:rsidR="000B2376" w:rsidRPr="004B3EEF" w:rsidRDefault="004515D4" w:rsidP="004515D4">
      <w:pPr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sz w:val="24"/>
        </w:rPr>
        <w:t>《工业设计史》第五版，何人可，高等教育出版社；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sz w:val="24"/>
        </w:rPr>
        <w:t>《中国工艺美术史》修订本，田自秉，中国出版集团 东方出版中心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sz w:val="24"/>
        </w:rPr>
      </w:pPr>
      <w:r w:rsidRPr="004B3EEF">
        <w:rPr>
          <w:rFonts w:ascii="宋体" w:hAnsi="宋体" w:hint="eastAsia"/>
          <w:b/>
          <w:bCs/>
          <w:sz w:val="24"/>
        </w:rPr>
        <w:t>819</w:t>
      </w:r>
      <w:r w:rsidRPr="004B3EEF">
        <w:rPr>
          <w:rFonts w:ascii="宋体" w:hAnsi="宋体"/>
          <w:b/>
          <w:bCs/>
          <w:sz w:val="24"/>
        </w:rPr>
        <w:t>命题</w:t>
      </w:r>
      <w:r w:rsidRPr="004B3EEF">
        <w:rPr>
          <w:rFonts w:ascii="宋体" w:hAnsi="宋体" w:hint="eastAsia"/>
          <w:b/>
          <w:bCs/>
          <w:sz w:val="24"/>
        </w:rPr>
        <w:t>设计手绘图（3小时快题）：</w:t>
      </w:r>
      <w:r w:rsidRPr="004B3EEF">
        <w:rPr>
          <w:rFonts w:ascii="宋体" w:hAnsi="宋体" w:hint="eastAsia"/>
          <w:sz w:val="24"/>
        </w:rPr>
        <w:t>不指定参考书</w:t>
      </w:r>
    </w:p>
    <w:p w:rsidR="000B2376" w:rsidRPr="004B3EEF" w:rsidRDefault="000B2376" w:rsidP="004515D4">
      <w:pPr>
        <w:snapToGrid w:val="0"/>
        <w:spacing w:line="360" w:lineRule="auto"/>
        <w:rPr>
          <w:rFonts w:ascii="宋体" w:hAnsi="宋体"/>
          <w:b/>
          <w:bCs/>
          <w:sz w:val="24"/>
        </w:rPr>
      </w:pPr>
      <w:r w:rsidRPr="004B3EEF">
        <w:rPr>
          <w:rFonts w:ascii="宋体" w:hAnsi="宋体" w:hint="eastAsia"/>
          <w:b/>
          <w:bCs/>
          <w:sz w:val="24"/>
        </w:rPr>
        <w:t>703马克思主义基本原理：</w:t>
      </w:r>
      <w:r w:rsidRPr="004B3EEF">
        <w:rPr>
          <w:rFonts w:ascii="宋体" w:hAnsi="宋体" w:hint="eastAsia"/>
          <w:sz w:val="24"/>
        </w:rPr>
        <w:t>《马克思主义基本原理概论》(2018年版)，高等教育出版社</w:t>
      </w:r>
    </w:p>
    <w:p w:rsidR="000B2376" w:rsidRPr="004B3EEF" w:rsidRDefault="000B2376" w:rsidP="004515D4">
      <w:pPr>
        <w:snapToGrid w:val="0"/>
        <w:spacing w:line="360" w:lineRule="auto"/>
      </w:pPr>
      <w:r w:rsidRPr="004B3EEF">
        <w:rPr>
          <w:rFonts w:ascii="宋体" w:hAnsi="宋体" w:hint="eastAsia"/>
          <w:b/>
          <w:bCs/>
          <w:sz w:val="24"/>
        </w:rPr>
        <w:t>820马克思主义中国化理论与实践：</w:t>
      </w:r>
      <w:r w:rsidRPr="004B3EEF">
        <w:rPr>
          <w:rFonts w:ascii="宋体" w:hAnsi="宋体" w:hint="eastAsia"/>
          <w:sz w:val="24"/>
        </w:rPr>
        <w:t>《毛泽东思想和中国特色社会主义理论体系概论》(2018年版),高等教育出版社。</w:t>
      </w:r>
    </w:p>
    <w:p w:rsidR="00FA1F1A" w:rsidRPr="004B3EEF" w:rsidRDefault="00FA1F1A"/>
    <w:sectPr w:rsidR="00FA1F1A" w:rsidRPr="004B3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1A"/>
    <w:rsid w:val="00016A45"/>
    <w:rsid w:val="000B2376"/>
    <w:rsid w:val="000C1085"/>
    <w:rsid w:val="00241553"/>
    <w:rsid w:val="004515D4"/>
    <w:rsid w:val="004B3EEF"/>
    <w:rsid w:val="00513A39"/>
    <w:rsid w:val="00697B9B"/>
    <w:rsid w:val="00882D5D"/>
    <w:rsid w:val="00902612"/>
    <w:rsid w:val="00E61724"/>
    <w:rsid w:val="00F11613"/>
    <w:rsid w:val="00FA1F1A"/>
    <w:rsid w:val="6B75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6B5E4"/>
  <w15:docId w15:val="{2D1C2381-BEFA-4B22-AF7C-F8086AF9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dangdang.com/?key2=%C8%AB%B9%FA%C9%E7%BB%E1%B9%A4%D7%F7%D5%DF%D6%B0%D2%B5%CB%AE%C6%BD%BF%BC%CA%D4%BD%CC%B2%C4&amp;medium=01&amp;category_path=01.00.00.00.00.00" TargetMode="External"/><Relationship Id="rId5" Type="http://schemas.openxmlformats.org/officeDocument/2006/relationships/hyperlink" Target="http://book.kaoyantj.com/kaoyanbook_search.asp?shuming=%BD%A8%D6%FE%B9%B9%D4%EC&amp;xuanze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312</Words>
  <Characters>1780</Characters>
  <Application>Microsoft Office Word</Application>
  <DocSecurity>0</DocSecurity>
  <Lines>14</Lines>
  <Paragraphs>4</Paragraphs>
  <ScaleCrop>false</ScaleCrop>
  <Company>Lenovo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Ǻ雨鹭</cp:lastModifiedBy>
  <cp:revision>12</cp:revision>
  <dcterms:created xsi:type="dcterms:W3CDTF">2014-10-29T12:08:00Z</dcterms:created>
  <dcterms:modified xsi:type="dcterms:W3CDTF">2020-09-16T08:53:00Z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